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6C90BDBF" wp14:editId="07CC460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0B1F97">
                              <w:rPr>
                                <w:rFonts w:ascii="HGS創英角ｺﾞｼｯｸUB" w:eastAsia="HGS創英角ｺﾞｼｯｸUB" w:hAnsi="HGS創英角ｺﾞｼｯｸUB" w:hint="eastAsia"/>
                                <w:b/>
                                <w:color w:val="000000"/>
                                <w:sz w:val="22"/>
                              </w:rPr>
                              <w:t>1</w:t>
                            </w:r>
                            <w:r w:rsidR="002247AB" w:rsidRPr="008227DB">
                              <w:rPr>
                                <w:rFonts w:ascii="HGS創英角ｺﾞｼｯｸUB" w:eastAsia="HGS創英角ｺﾞｼｯｸUB" w:hAnsi="HGS創英角ｺﾞｼｯｸUB" w:hint="eastAsia"/>
                                <w:b/>
                                <w:color w:val="000000"/>
                                <w:sz w:val="22"/>
                              </w:rPr>
                              <w:t>日  第</w:t>
                            </w:r>
                            <w:r w:rsidR="000B1F97">
                              <w:rPr>
                                <w:rFonts w:ascii="HGS創英角ｺﾞｼｯｸUB" w:eastAsia="HGS創英角ｺﾞｼｯｸUB" w:hAnsi="HGS創英角ｺﾞｼｯｸUB" w:hint="eastAsia"/>
                                <w:b/>
                                <w:color w:val="000000"/>
                                <w:sz w:val="22"/>
                              </w:rPr>
                              <w:t>129</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0B1F97">
                        <w:rPr>
                          <w:rFonts w:ascii="HGS創英角ｺﾞｼｯｸUB" w:eastAsia="HGS創英角ｺﾞｼｯｸUB" w:hAnsi="HGS創英角ｺﾞｼｯｸUB" w:hint="eastAsia"/>
                          <w:b/>
                          <w:color w:val="000000"/>
                          <w:sz w:val="22"/>
                        </w:rPr>
                        <w:t>1</w:t>
                      </w:r>
                      <w:r w:rsidR="002247AB" w:rsidRPr="008227DB">
                        <w:rPr>
                          <w:rFonts w:ascii="HGS創英角ｺﾞｼｯｸUB" w:eastAsia="HGS創英角ｺﾞｼｯｸUB" w:hAnsi="HGS創英角ｺﾞｼｯｸUB" w:hint="eastAsia"/>
                          <w:b/>
                          <w:color w:val="000000"/>
                          <w:sz w:val="22"/>
                        </w:rPr>
                        <w:t>日  第</w:t>
                      </w:r>
                      <w:r w:rsidR="000B1F97">
                        <w:rPr>
                          <w:rFonts w:ascii="HGS創英角ｺﾞｼｯｸUB" w:eastAsia="HGS創英角ｺﾞｼｯｸUB" w:hAnsi="HGS創英角ｺﾞｼｯｸUB" w:hint="eastAsia"/>
                          <w:b/>
                          <w:color w:val="000000"/>
                          <w:sz w:val="22"/>
                        </w:rPr>
                        <w:t>129</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42A7DF00" wp14:editId="3D22D605">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0D35C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D5350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7C79618B" wp14:editId="57A008A2">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FE6E6E" w:rsidRPr="00BD4076" w:rsidRDefault="00D7435B" w:rsidP="00712FCF">
      <w:pPr>
        <w:spacing w:line="600" w:lineRule="exact"/>
        <w:jc w:val="center"/>
        <w:rPr>
          <w:rFonts w:ascii="HGS創英角ｺﾞｼｯｸUB" w:eastAsia="HGS創英角ｺﾞｼｯｸUB" w:hAnsi="HGS創英角ｺﾞｼｯｸUB"/>
          <w:color w:val="0000FF"/>
          <w:sz w:val="40"/>
          <w:szCs w:val="40"/>
        </w:rPr>
      </w:pPr>
      <w:r>
        <w:rPr>
          <w:rFonts w:ascii="HGS創英角ｺﾞｼｯｸUB" w:eastAsia="HGS創英角ｺﾞｼｯｸUB" w:hAnsi="HGS創英角ｺﾞｼｯｸUB" w:hint="eastAsia"/>
          <w:color w:val="0000FF"/>
          <w:sz w:val="40"/>
          <w:szCs w:val="40"/>
        </w:rPr>
        <w:t>「野党共闘」</w:t>
      </w:r>
      <w:r w:rsidR="00155D45">
        <w:rPr>
          <w:rFonts w:ascii="HGS創英角ｺﾞｼｯｸUB" w:eastAsia="HGS創英角ｺﾞｼｯｸUB" w:hAnsi="HGS創英角ｺﾞｼｯｸUB" w:hint="eastAsia"/>
          <w:color w:val="0000FF"/>
          <w:sz w:val="40"/>
          <w:szCs w:val="40"/>
        </w:rPr>
        <w:t>「戦争法廃止」</w:t>
      </w:r>
      <w:r>
        <w:rPr>
          <w:rFonts w:ascii="HGS創英角ｺﾞｼｯｸUB" w:eastAsia="HGS創英角ｺﾞｼｯｸUB" w:hAnsi="HGS創英角ｺﾞｼｯｸUB" w:hint="eastAsia"/>
          <w:color w:val="0000FF"/>
          <w:sz w:val="40"/>
          <w:szCs w:val="40"/>
        </w:rPr>
        <w:t>のうねり全国各地で</w:t>
      </w:r>
    </w:p>
    <w:p w:rsidR="00A5156E" w:rsidRDefault="00745717" w:rsidP="00127E66">
      <w:pPr>
        <w:tabs>
          <w:tab w:val="left" w:pos="4065"/>
        </w:tabs>
        <w:spacing w:line="300" w:lineRule="exact"/>
        <w:ind w:firstLineChars="100" w:firstLine="210"/>
        <w:rPr>
          <w:szCs w:val="21"/>
        </w:rPr>
      </w:pPr>
      <w:r>
        <w:rPr>
          <w:rFonts w:hint="eastAsia"/>
          <w:szCs w:val="21"/>
        </w:rPr>
        <w:t>2</w:t>
      </w:r>
      <w:r>
        <w:rPr>
          <w:rFonts w:hint="eastAsia"/>
          <w:szCs w:val="21"/>
        </w:rPr>
        <w:t>月</w:t>
      </w:r>
      <w:r>
        <w:rPr>
          <w:rFonts w:hint="eastAsia"/>
          <w:szCs w:val="21"/>
        </w:rPr>
        <w:t>28</w:t>
      </w:r>
      <w:r>
        <w:rPr>
          <w:rFonts w:hint="eastAsia"/>
          <w:szCs w:val="21"/>
        </w:rPr>
        <w:t>日（日）、「安保法制（戦争法）廃止、立憲主義の回復を求める秋田ネット（あきた立憲ネット）」、「ふくしま県市民連合」が結成されました。週末ごとに各地で</w:t>
      </w:r>
      <w:r w:rsidR="005E7A26">
        <w:rPr>
          <w:rFonts w:hint="eastAsia"/>
          <w:szCs w:val="21"/>
        </w:rPr>
        <w:t>「</w:t>
      </w:r>
      <w:r>
        <w:rPr>
          <w:rFonts w:hint="eastAsia"/>
          <w:szCs w:val="21"/>
        </w:rPr>
        <w:t>会</w:t>
      </w:r>
      <w:r w:rsidR="005E7A26">
        <w:rPr>
          <w:rFonts w:hint="eastAsia"/>
          <w:szCs w:val="21"/>
        </w:rPr>
        <w:t>」</w:t>
      </w:r>
      <w:r>
        <w:rPr>
          <w:rFonts w:hint="eastAsia"/>
          <w:szCs w:val="21"/>
        </w:rPr>
        <w:t>が次々に結成されています。</w:t>
      </w:r>
      <w:r w:rsidR="00A348B8">
        <w:rPr>
          <w:rFonts w:hint="eastAsia"/>
          <w:szCs w:val="21"/>
        </w:rPr>
        <w:t>日本共産党</w:t>
      </w:r>
      <w:r w:rsidR="008529C4">
        <w:rPr>
          <w:rFonts w:hint="eastAsia"/>
          <w:szCs w:val="21"/>
        </w:rPr>
        <w:t>の調査</w:t>
      </w:r>
      <w:r w:rsidR="00A348B8">
        <w:rPr>
          <w:rFonts w:hint="eastAsia"/>
          <w:szCs w:val="21"/>
        </w:rPr>
        <w:t>によると、</w:t>
      </w:r>
      <w:r w:rsidR="006B5B62">
        <w:rPr>
          <w:rFonts w:hint="eastAsia"/>
          <w:szCs w:val="21"/>
        </w:rPr>
        <w:t>総がかり的な共同組織は</w:t>
      </w:r>
      <w:r w:rsidR="006B5B62">
        <w:rPr>
          <w:rFonts w:hint="eastAsia"/>
          <w:szCs w:val="21"/>
        </w:rPr>
        <w:t>24</w:t>
      </w:r>
      <w:r w:rsidR="006B5B62">
        <w:rPr>
          <w:rFonts w:hint="eastAsia"/>
          <w:szCs w:val="21"/>
        </w:rPr>
        <w:t>県で、市民連合的な共同組織は</w:t>
      </w:r>
      <w:r w:rsidR="006B5B62">
        <w:rPr>
          <w:rFonts w:hint="eastAsia"/>
          <w:szCs w:val="21"/>
        </w:rPr>
        <w:t>19</w:t>
      </w:r>
      <w:r w:rsidR="006B5B62">
        <w:rPr>
          <w:rFonts w:hint="eastAsia"/>
          <w:szCs w:val="21"/>
        </w:rPr>
        <w:t>県で結成され</w:t>
      </w:r>
      <w:r w:rsidR="005420AD">
        <w:rPr>
          <w:rFonts w:hint="eastAsia"/>
          <w:szCs w:val="21"/>
        </w:rPr>
        <w:t>、</w:t>
      </w:r>
      <w:r w:rsidR="00A5156E">
        <w:rPr>
          <w:rFonts w:hint="eastAsia"/>
          <w:szCs w:val="21"/>
        </w:rPr>
        <w:t>市町村</w:t>
      </w:r>
      <w:r w:rsidR="006B5B62">
        <w:rPr>
          <w:rFonts w:hint="eastAsia"/>
          <w:szCs w:val="21"/>
        </w:rPr>
        <w:t>段階</w:t>
      </w:r>
      <w:r w:rsidR="00A5156E">
        <w:rPr>
          <w:rFonts w:hint="eastAsia"/>
          <w:szCs w:val="21"/>
        </w:rPr>
        <w:t>では</w:t>
      </w:r>
      <w:r w:rsidR="00A5156E">
        <w:rPr>
          <w:rFonts w:hint="eastAsia"/>
          <w:szCs w:val="21"/>
        </w:rPr>
        <w:t>110</w:t>
      </w:r>
      <w:r w:rsidR="00A5156E">
        <w:rPr>
          <w:rFonts w:hint="eastAsia"/>
          <w:szCs w:val="21"/>
        </w:rPr>
        <w:t>カ所以上</w:t>
      </w:r>
      <w:r w:rsidR="006B5B62">
        <w:rPr>
          <w:rFonts w:hint="eastAsia"/>
          <w:szCs w:val="21"/>
        </w:rPr>
        <w:t>の地域</w:t>
      </w:r>
      <w:r w:rsidR="00A5156E">
        <w:rPr>
          <w:rFonts w:hint="eastAsia"/>
          <w:szCs w:val="21"/>
        </w:rPr>
        <w:t>で</w:t>
      </w:r>
      <w:r>
        <w:rPr>
          <w:rFonts w:hint="eastAsia"/>
          <w:szCs w:val="21"/>
        </w:rPr>
        <w:t>結成</w:t>
      </w:r>
      <w:r w:rsidR="00A5156E">
        <w:rPr>
          <w:rFonts w:hint="eastAsia"/>
          <w:szCs w:val="21"/>
        </w:rPr>
        <w:t>されてい</w:t>
      </w:r>
      <w:r w:rsidR="005420AD">
        <w:rPr>
          <w:rFonts w:hint="eastAsia"/>
          <w:szCs w:val="21"/>
        </w:rPr>
        <w:t>るとのことです</w:t>
      </w:r>
      <w:r w:rsidR="00A5156E">
        <w:rPr>
          <w:rFonts w:hint="eastAsia"/>
          <w:szCs w:val="21"/>
        </w:rPr>
        <w:t>。（</w:t>
      </w:r>
      <w:r w:rsidR="00A5156E">
        <w:rPr>
          <w:rFonts w:hint="eastAsia"/>
          <w:szCs w:val="21"/>
        </w:rPr>
        <w:t>2/29</w:t>
      </w:r>
      <w:r w:rsidR="00A5156E">
        <w:rPr>
          <w:rFonts w:hint="eastAsia"/>
          <w:szCs w:val="21"/>
        </w:rPr>
        <w:t>現在）</w:t>
      </w:r>
    </w:p>
    <w:p w:rsidR="00BD4076" w:rsidRPr="00C02B03" w:rsidRDefault="00A5156E" w:rsidP="00745717">
      <w:pPr>
        <w:tabs>
          <w:tab w:val="left" w:pos="4065"/>
        </w:tabs>
        <w:spacing w:line="400" w:lineRule="exact"/>
        <w:jc w:val="center"/>
        <w:rPr>
          <w:rFonts w:asciiTheme="majorEastAsia" w:eastAsiaTheme="majorEastAsia" w:hAnsiTheme="majorEastAsia"/>
          <w:b/>
          <w:color w:val="0000FF"/>
          <w:sz w:val="32"/>
          <w:szCs w:val="32"/>
        </w:rPr>
      </w:pPr>
      <w:r w:rsidRPr="00C02B03">
        <w:rPr>
          <w:rFonts w:asciiTheme="majorEastAsia" w:eastAsiaTheme="majorEastAsia" w:hAnsiTheme="majorEastAsia" w:hint="eastAsia"/>
          <w:b/>
          <w:color w:val="0000FF"/>
          <w:sz w:val="32"/>
          <w:szCs w:val="32"/>
        </w:rPr>
        <w:t>滋賀　「市民の会」結成集会に300人</w:t>
      </w:r>
    </w:p>
    <w:p w:rsidR="00A5156E" w:rsidRDefault="00A5156E" w:rsidP="005503AF">
      <w:pPr>
        <w:tabs>
          <w:tab w:val="left" w:pos="4065"/>
        </w:tabs>
        <w:spacing w:line="300" w:lineRule="exact"/>
        <w:rPr>
          <w:szCs w:val="21"/>
        </w:rPr>
      </w:pPr>
      <w:r>
        <w:rPr>
          <w:rFonts w:hint="eastAsia"/>
          <w:szCs w:val="21"/>
        </w:rPr>
        <w:t xml:space="preserve">　</w:t>
      </w:r>
      <w:r>
        <w:rPr>
          <w:rFonts w:hint="eastAsia"/>
          <w:szCs w:val="21"/>
        </w:rPr>
        <w:t>20</w:t>
      </w:r>
      <w:r>
        <w:rPr>
          <w:rFonts w:hint="eastAsia"/>
          <w:szCs w:val="21"/>
        </w:rPr>
        <w:t>日、草津アミカ</w:t>
      </w:r>
      <w:r w:rsidR="006B5B62">
        <w:rPr>
          <w:rFonts w:hint="eastAsia"/>
          <w:szCs w:val="21"/>
        </w:rPr>
        <w:t>ホールを会場に「安保法制の廃止と立憲主義の回復を求める市民の会しが」の結成集会が開催されました。</w:t>
      </w:r>
    </w:p>
    <w:p w:rsidR="006B5B62" w:rsidRDefault="006B5B62" w:rsidP="005503AF">
      <w:pPr>
        <w:tabs>
          <w:tab w:val="left" w:pos="4065"/>
        </w:tabs>
        <w:spacing w:line="300" w:lineRule="exact"/>
        <w:rPr>
          <w:szCs w:val="21"/>
        </w:rPr>
      </w:pPr>
      <w:r>
        <w:rPr>
          <w:rFonts w:hint="eastAsia"/>
          <w:szCs w:val="21"/>
        </w:rPr>
        <w:t xml:space="preserve">　はじめに多数の出演者でにぎやかなオープニングが幕開けをし、呼びかけ人から結成宣言が読み上げられました。同じく、よびかけ人で憲法共同センターの玉城正巳代表が「『憲法の危機』～戦争法を廃止して、立憲主義の回復、民主主義を実現するために」と題して報告。その後、リレートークをはさみ、</w:t>
      </w:r>
      <w:r w:rsidR="005420AD">
        <w:rPr>
          <w:rFonts w:hint="eastAsia"/>
          <w:szCs w:val="21"/>
        </w:rPr>
        <w:t>代表の福井雅英・滋賀県立大学特任教授がまとめのあいさつをしました。</w:t>
      </w:r>
    </w:p>
    <w:p w:rsidR="005420AD" w:rsidRDefault="005420AD" w:rsidP="005503AF">
      <w:pPr>
        <w:tabs>
          <w:tab w:val="left" w:pos="4065"/>
        </w:tabs>
        <w:spacing w:line="300" w:lineRule="exact"/>
        <w:rPr>
          <w:szCs w:val="21"/>
        </w:rPr>
      </w:pPr>
      <w:r>
        <w:rPr>
          <w:rFonts w:hint="eastAsia"/>
          <w:szCs w:val="21"/>
        </w:rPr>
        <w:t xml:space="preserve">　当日までに</w:t>
      </w:r>
      <w:r>
        <w:rPr>
          <w:rFonts w:hint="eastAsia"/>
          <w:szCs w:val="21"/>
        </w:rPr>
        <w:t>101</w:t>
      </w:r>
      <w:r w:rsidR="005E7A26">
        <w:rPr>
          <w:rFonts w:hint="eastAsia"/>
          <w:szCs w:val="21"/>
        </w:rPr>
        <w:t>人が呼びかけ人となり準備をすすめ</w:t>
      </w:r>
      <w:bookmarkStart w:id="0" w:name="_GoBack"/>
      <w:bookmarkEnd w:id="0"/>
      <w:r>
        <w:rPr>
          <w:rFonts w:hint="eastAsia"/>
          <w:szCs w:val="21"/>
        </w:rPr>
        <w:t>ました。当日の参加は会場いっぱいの</w:t>
      </w:r>
      <w:r>
        <w:rPr>
          <w:rFonts w:hint="eastAsia"/>
          <w:szCs w:val="21"/>
        </w:rPr>
        <w:t>300</w:t>
      </w:r>
      <w:r>
        <w:rPr>
          <w:rFonts w:hint="eastAsia"/>
          <w:szCs w:val="21"/>
        </w:rPr>
        <w:t>人でした。</w:t>
      </w:r>
    </w:p>
    <w:p w:rsidR="005420AD" w:rsidRDefault="005420AD" w:rsidP="005503AF">
      <w:pPr>
        <w:tabs>
          <w:tab w:val="left" w:pos="4065"/>
        </w:tabs>
        <w:spacing w:line="300" w:lineRule="exact"/>
        <w:rPr>
          <w:szCs w:val="21"/>
        </w:rPr>
      </w:pPr>
      <w:r>
        <w:rPr>
          <w:rFonts w:hint="eastAsia"/>
          <w:szCs w:val="21"/>
        </w:rPr>
        <w:t xml:space="preserve">　「会」は引き続き賛同者を募っています。近日中の</w:t>
      </w:r>
      <w:r>
        <w:rPr>
          <w:rFonts w:hint="eastAsia"/>
          <w:szCs w:val="21"/>
        </w:rPr>
        <w:t>1000</w:t>
      </w:r>
      <w:r>
        <w:rPr>
          <w:rFonts w:hint="eastAsia"/>
          <w:szCs w:val="21"/>
        </w:rPr>
        <w:t>人を目指しています。ホームページ：</w:t>
      </w:r>
      <w:hyperlink r:id="rId10" w:history="1">
        <w:r w:rsidRPr="005420AD">
          <w:rPr>
            <w:rStyle w:val="a3"/>
            <w:color w:val="000000" w:themeColor="text1"/>
            <w:szCs w:val="21"/>
            <w:u w:val="none"/>
          </w:rPr>
          <w:t>http://shiminnokaishiga.wix.com/home</w:t>
        </w:r>
        <w:r w:rsidRPr="005420AD">
          <w:rPr>
            <w:rStyle w:val="a3"/>
            <w:color w:val="000000" w:themeColor="text1"/>
            <w:szCs w:val="21"/>
            <w:u w:val="none"/>
          </w:rPr>
          <w:t>（</w:t>
        </w:r>
        <w:r w:rsidRPr="005420AD">
          <w:rPr>
            <w:rStyle w:val="a3"/>
            <w:rFonts w:hint="eastAsia"/>
            <w:color w:val="000000" w:themeColor="text1"/>
            <w:szCs w:val="21"/>
            <w:u w:val="none"/>
          </w:rPr>
          <w:t>2</w:t>
        </w:r>
        <w:r w:rsidRPr="005420AD">
          <w:rPr>
            <w:rStyle w:val="a3"/>
            <w:rFonts w:hint="eastAsia"/>
            <w:color w:val="000000" w:themeColor="text1"/>
            <w:szCs w:val="21"/>
            <w:u w:val="none"/>
          </w:rPr>
          <w:t>月</w:t>
        </w:r>
        <w:r w:rsidRPr="005420AD">
          <w:rPr>
            <w:rStyle w:val="a3"/>
            <w:rFonts w:hint="eastAsia"/>
            <w:color w:val="000000" w:themeColor="text1"/>
            <w:szCs w:val="21"/>
            <w:u w:val="none"/>
          </w:rPr>
          <w:t>23</w:t>
        </w:r>
      </w:hyperlink>
      <w:r w:rsidRPr="005420AD">
        <w:rPr>
          <w:rFonts w:hint="eastAsia"/>
          <w:color w:val="000000" w:themeColor="text1"/>
          <w:szCs w:val="21"/>
        </w:rPr>
        <w:t>日</w:t>
      </w:r>
      <w:r>
        <w:rPr>
          <w:rFonts w:hint="eastAsia"/>
          <w:szCs w:val="21"/>
        </w:rPr>
        <w:t>付</w:t>
      </w:r>
      <w:r w:rsidR="00745717">
        <w:rPr>
          <w:rFonts w:hint="eastAsia"/>
          <w:szCs w:val="21"/>
        </w:rPr>
        <w:t>「</w:t>
      </w:r>
      <w:r>
        <w:rPr>
          <w:rFonts w:hint="eastAsia"/>
          <w:szCs w:val="21"/>
        </w:rPr>
        <w:t>憲法を守る滋賀共同センターニュース</w:t>
      </w:r>
      <w:r w:rsidR="00745717">
        <w:rPr>
          <w:rFonts w:hint="eastAsia"/>
          <w:szCs w:val="21"/>
        </w:rPr>
        <w:t>」</w:t>
      </w:r>
      <w:r>
        <w:rPr>
          <w:rFonts w:hint="eastAsia"/>
          <w:szCs w:val="21"/>
        </w:rPr>
        <w:t>より</w:t>
      </w:r>
      <w:r w:rsidR="00745717">
        <w:rPr>
          <w:rFonts w:hint="eastAsia"/>
          <w:szCs w:val="21"/>
        </w:rPr>
        <w:t>掲載</w:t>
      </w:r>
      <w:r>
        <w:rPr>
          <w:rFonts w:hint="eastAsia"/>
          <w:szCs w:val="21"/>
        </w:rPr>
        <w:t>）</w:t>
      </w:r>
    </w:p>
    <w:p w:rsidR="005420AD" w:rsidRPr="00C02B03" w:rsidRDefault="00C02B03" w:rsidP="00FE0E33">
      <w:pPr>
        <w:tabs>
          <w:tab w:val="left" w:pos="4065"/>
        </w:tabs>
        <w:spacing w:line="400" w:lineRule="exact"/>
        <w:rPr>
          <w:b/>
          <w:szCs w:val="21"/>
        </w:rPr>
      </w:pPr>
      <w:r>
        <w:rPr>
          <w:rFonts w:asciiTheme="majorEastAsia" w:eastAsiaTheme="majorEastAsia" w:hAnsiTheme="majorEastAsia" w:hint="eastAsia"/>
          <w:b/>
          <w:color w:val="0000FF"/>
          <w:sz w:val="32"/>
          <w:szCs w:val="32"/>
        </w:rPr>
        <w:t>新潟</w:t>
      </w:r>
      <w:r w:rsidR="00FE0E33" w:rsidRPr="00C02B03">
        <w:rPr>
          <w:rFonts w:asciiTheme="majorEastAsia" w:eastAsiaTheme="majorEastAsia" w:hAnsiTheme="majorEastAsia" w:hint="eastAsia"/>
          <w:b/>
          <w:color w:val="0000FF"/>
          <w:sz w:val="32"/>
          <w:szCs w:val="32"/>
        </w:rPr>
        <w:t>「市民連合」＠新潟第2回野党懇談会　5党候補者初めて一堂に</w:t>
      </w:r>
    </w:p>
    <w:p w:rsidR="00FE0E33" w:rsidRDefault="00FE0E33" w:rsidP="005503AF">
      <w:pPr>
        <w:tabs>
          <w:tab w:val="left" w:pos="4065"/>
        </w:tabs>
        <w:spacing w:line="300" w:lineRule="exact"/>
        <w:rPr>
          <w:szCs w:val="21"/>
        </w:rPr>
      </w:pPr>
      <w:r>
        <w:rPr>
          <w:rFonts w:hint="eastAsia"/>
          <w:szCs w:val="21"/>
        </w:rPr>
        <w:t xml:space="preserve">　</w:t>
      </w:r>
      <w:r>
        <w:rPr>
          <w:rFonts w:hint="eastAsia"/>
          <w:szCs w:val="21"/>
        </w:rPr>
        <w:t>2</w:t>
      </w:r>
      <w:r>
        <w:rPr>
          <w:rFonts w:hint="eastAsia"/>
          <w:szCs w:val="21"/>
        </w:rPr>
        <w:t>月</w:t>
      </w:r>
      <w:r>
        <w:rPr>
          <w:rFonts w:hint="eastAsia"/>
          <w:szCs w:val="21"/>
        </w:rPr>
        <w:t>19</w:t>
      </w:r>
      <w:r>
        <w:rPr>
          <w:rFonts w:hint="eastAsia"/>
          <w:szCs w:val="21"/>
        </w:rPr>
        <w:t>日、戦争法廃止の野党統一候補の擁立をめざして市民連合＠新潟主催の第</w:t>
      </w:r>
      <w:r>
        <w:rPr>
          <w:rFonts w:hint="eastAsia"/>
          <w:szCs w:val="21"/>
        </w:rPr>
        <w:t>2</w:t>
      </w:r>
      <w:r>
        <w:rPr>
          <w:rFonts w:hint="eastAsia"/>
          <w:szCs w:val="21"/>
        </w:rPr>
        <w:t>回懇談会が、新潟市中央区のクロスパル新潟で開かれました。懇談会には、はじめて、民主党・菊田真紀子氏、日本共産党・西沢博氏、維新の党・米山隆一氏、生活の党・森ゆう子氏の各予定候補者と社民党県連・小山代表の</w:t>
      </w:r>
      <w:r>
        <w:rPr>
          <w:rFonts w:hint="eastAsia"/>
          <w:szCs w:val="21"/>
        </w:rPr>
        <w:t>5</w:t>
      </w:r>
      <w:r>
        <w:rPr>
          <w:rFonts w:hint="eastAsia"/>
          <w:szCs w:val="21"/>
        </w:rPr>
        <w:t>党が参加、一堂に会しました。統一候補擁立に向けて市民連合から、戦争法廃止など</w:t>
      </w:r>
      <w:r>
        <w:rPr>
          <w:rFonts w:hint="eastAsia"/>
          <w:szCs w:val="21"/>
        </w:rPr>
        <w:t>3</w:t>
      </w:r>
      <w:r>
        <w:rPr>
          <w:rFonts w:hint="eastAsia"/>
          <w:szCs w:val="21"/>
        </w:rPr>
        <w:t>つの公約の指示などの課題が提起され、各候補・党から見解が表明されました。その結果、参加全候補者・政党が、統一候補の必要性で一致しました。コーディネーターは「どう候補者を一本化するか。ここからは政党・</w:t>
      </w:r>
      <w:r w:rsidR="00745717">
        <w:rPr>
          <w:rFonts w:hint="eastAsia"/>
          <w:szCs w:val="21"/>
        </w:rPr>
        <w:t>候補</w:t>
      </w:r>
      <w:r>
        <w:rPr>
          <w:rFonts w:hint="eastAsia"/>
          <w:szCs w:val="21"/>
        </w:rPr>
        <w:t>がやること。できるだけ公開してほしい。一本化できれば、市民連合は全力あげて応援していきたい」と結びました。</w:t>
      </w:r>
    </w:p>
    <w:p w:rsidR="0040127F" w:rsidRDefault="0040127F" w:rsidP="005503AF">
      <w:pPr>
        <w:tabs>
          <w:tab w:val="left" w:pos="4065"/>
        </w:tabs>
        <w:spacing w:line="300" w:lineRule="exact"/>
        <w:rPr>
          <w:szCs w:val="21"/>
        </w:rPr>
      </w:pPr>
      <w:r>
        <w:rPr>
          <w:rFonts w:hint="eastAsia"/>
          <w:szCs w:val="21"/>
        </w:rPr>
        <w:t>（</w:t>
      </w:r>
      <w:r>
        <w:rPr>
          <w:rFonts w:hint="eastAsia"/>
          <w:szCs w:val="21"/>
        </w:rPr>
        <w:t>2</w:t>
      </w:r>
      <w:r>
        <w:rPr>
          <w:rFonts w:hint="eastAsia"/>
          <w:szCs w:val="21"/>
        </w:rPr>
        <w:t>月</w:t>
      </w:r>
      <w:r>
        <w:rPr>
          <w:rFonts w:hint="eastAsia"/>
          <w:szCs w:val="21"/>
        </w:rPr>
        <w:t>20</w:t>
      </w:r>
      <w:r>
        <w:rPr>
          <w:rFonts w:hint="eastAsia"/>
          <w:szCs w:val="21"/>
        </w:rPr>
        <w:t>日付新潟県共同センター「輝け憲法！</w:t>
      </w:r>
      <w:r>
        <w:rPr>
          <w:rFonts w:hint="eastAsia"/>
          <w:szCs w:val="21"/>
        </w:rPr>
        <w:t>FAX</w:t>
      </w:r>
      <w:r>
        <w:rPr>
          <w:rFonts w:hint="eastAsia"/>
          <w:szCs w:val="21"/>
        </w:rPr>
        <w:t>ニュース」より</w:t>
      </w:r>
      <w:r w:rsidR="00745717">
        <w:rPr>
          <w:rFonts w:hint="eastAsia"/>
          <w:szCs w:val="21"/>
        </w:rPr>
        <w:t>掲載</w:t>
      </w:r>
      <w:r>
        <w:rPr>
          <w:rFonts w:hint="eastAsia"/>
          <w:szCs w:val="21"/>
        </w:rPr>
        <w:t>）</w:t>
      </w:r>
    </w:p>
    <w:p w:rsidR="00FE0E33" w:rsidRPr="00C02B03" w:rsidRDefault="00FE0E33" w:rsidP="00745717">
      <w:pPr>
        <w:tabs>
          <w:tab w:val="left" w:pos="4065"/>
        </w:tabs>
        <w:spacing w:line="400" w:lineRule="exact"/>
        <w:jc w:val="center"/>
        <w:rPr>
          <w:b/>
          <w:color w:val="0000FF"/>
          <w:szCs w:val="21"/>
        </w:rPr>
      </w:pPr>
      <w:r w:rsidRPr="00C02B03">
        <w:rPr>
          <w:rFonts w:asciiTheme="majorEastAsia" w:eastAsiaTheme="majorEastAsia" w:hAnsiTheme="majorEastAsia" w:hint="eastAsia"/>
          <w:b/>
          <w:color w:val="0000FF"/>
          <w:sz w:val="32"/>
          <w:szCs w:val="32"/>
        </w:rPr>
        <w:t>奈良　1000人委員会、県共同センター初めての合同集会開催</w:t>
      </w:r>
    </w:p>
    <w:p w:rsidR="00FE0E33" w:rsidRDefault="00FE0E33" w:rsidP="005503AF">
      <w:pPr>
        <w:tabs>
          <w:tab w:val="left" w:pos="4065"/>
        </w:tabs>
        <w:spacing w:line="300" w:lineRule="exact"/>
        <w:rPr>
          <w:szCs w:val="21"/>
        </w:rPr>
      </w:pPr>
      <w:r>
        <w:rPr>
          <w:rFonts w:hint="eastAsia"/>
          <w:szCs w:val="21"/>
        </w:rPr>
        <w:t xml:space="preserve">　</w:t>
      </w:r>
      <w:r w:rsidR="0040127F">
        <w:rPr>
          <w:rFonts w:hint="eastAsia"/>
          <w:szCs w:val="21"/>
        </w:rPr>
        <w:t>2</w:t>
      </w:r>
      <w:r w:rsidR="0040127F">
        <w:rPr>
          <w:rFonts w:hint="eastAsia"/>
          <w:szCs w:val="21"/>
        </w:rPr>
        <w:t>月</w:t>
      </w:r>
      <w:r w:rsidR="0040127F">
        <w:rPr>
          <w:rFonts w:hint="eastAsia"/>
          <w:szCs w:val="21"/>
        </w:rPr>
        <w:t>19</w:t>
      </w:r>
      <w:r w:rsidR="0040127F">
        <w:rPr>
          <w:rFonts w:hint="eastAsia"/>
          <w:szCs w:val="21"/>
        </w:rPr>
        <w:t>日、「戦争法の廃止、立憲主義の回復を求める県民集会」（戦争をさせない奈良</w:t>
      </w:r>
      <w:r w:rsidR="0040127F">
        <w:rPr>
          <w:rFonts w:hint="eastAsia"/>
          <w:szCs w:val="21"/>
        </w:rPr>
        <w:t>1000</w:t>
      </w:r>
      <w:r w:rsidR="0040127F">
        <w:rPr>
          <w:rFonts w:hint="eastAsia"/>
          <w:szCs w:val="21"/>
        </w:rPr>
        <w:t>人委員会、憲法</w:t>
      </w:r>
      <w:r w:rsidR="0040127F">
        <w:rPr>
          <w:rFonts w:hint="eastAsia"/>
          <w:szCs w:val="21"/>
        </w:rPr>
        <w:t>9</w:t>
      </w:r>
      <w:r w:rsidR="0040127F">
        <w:rPr>
          <w:rFonts w:hint="eastAsia"/>
          <w:szCs w:val="21"/>
        </w:rPr>
        <w:t>条を守れ！県共同センター主催）が奈良市の</w:t>
      </w:r>
      <w:r w:rsidR="0040127F">
        <w:rPr>
          <w:rFonts w:hint="eastAsia"/>
          <w:szCs w:val="21"/>
        </w:rPr>
        <w:t>JR</w:t>
      </w:r>
      <w:r w:rsidR="0040127F">
        <w:rPr>
          <w:rFonts w:hint="eastAsia"/>
          <w:szCs w:val="21"/>
        </w:rPr>
        <w:t>奈良駅前で開かれました。</w:t>
      </w:r>
    </w:p>
    <w:p w:rsidR="0040127F" w:rsidRPr="0040127F" w:rsidRDefault="0040127F" w:rsidP="005503AF">
      <w:pPr>
        <w:tabs>
          <w:tab w:val="left" w:pos="4065"/>
        </w:tabs>
        <w:spacing w:line="300" w:lineRule="exact"/>
        <w:rPr>
          <w:szCs w:val="21"/>
        </w:rPr>
      </w:pPr>
      <w:r>
        <w:rPr>
          <w:rFonts w:hint="eastAsia"/>
          <w:szCs w:val="21"/>
        </w:rPr>
        <w:t xml:space="preserve">　この日は約</w:t>
      </w:r>
      <w:r>
        <w:rPr>
          <w:rFonts w:hint="eastAsia"/>
          <w:szCs w:val="21"/>
        </w:rPr>
        <w:t>800</w:t>
      </w:r>
      <w:r>
        <w:rPr>
          <w:rFonts w:hint="eastAsia"/>
          <w:szCs w:val="21"/>
        </w:rPr>
        <w:t>人の各団体の代表者や市民らが参加。駅前の広場を埋め尽くす人だかりができました。</w:t>
      </w:r>
      <w:r>
        <w:rPr>
          <w:rFonts w:hint="eastAsia"/>
          <w:szCs w:val="21"/>
        </w:rPr>
        <w:t>1000</w:t>
      </w:r>
      <w:r>
        <w:rPr>
          <w:rFonts w:hint="eastAsia"/>
          <w:szCs w:val="21"/>
        </w:rPr>
        <w:t>人委員会と、県共同センターの合同共催の集会は初めて。</w:t>
      </w:r>
      <w:r>
        <w:rPr>
          <w:rFonts w:hint="eastAsia"/>
          <w:szCs w:val="21"/>
        </w:rPr>
        <w:t>1000</w:t>
      </w:r>
      <w:r>
        <w:rPr>
          <w:rFonts w:hint="eastAsia"/>
          <w:szCs w:val="21"/>
        </w:rPr>
        <w:t>人委員会の呼びかけ人、宇多滋樹さんが戦争の悲惨さを訴え「絶対に戦争への道を行く法律を廃止しなければならない」とアピール。県共同センターの代表世話人で弁護士、佐藤真理さんは「夏の参院選が重要。奈良から集会を盛り上げて改憲を阻止しよう」と呼びかけました。</w:t>
      </w:r>
    </w:p>
    <w:p w:rsidR="00FE0E33" w:rsidRDefault="0040127F" w:rsidP="005503AF">
      <w:pPr>
        <w:tabs>
          <w:tab w:val="left" w:pos="4065"/>
        </w:tabs>
        <w:spacing w:line="300" w:lineRule="exact"/>
        <w:rPr>
          <w:szCs w:val="21"/>
        </w:rPr>
      </w:pPr>
      <w:r>
        <w:rPr>
          <w:rFonts w:hint="eastAsia"/>
          <w:szCs w:val="21"/>
        </w:rPr>
        <w:t xml:space="preserve">　集会後、プラカードや横断幕を掲げ、</w:t>
      </w:r>
      <w:r>
        <w:rPr>
          <w:rFonts w:hint="eastAsia"/>
          <w:szCs w:val="21"/>
        </w:rPr>
        <w:t>JR</w:t>
      </w:r>
      <w:r>
        <w:rPr>
          <w:rFonts w:hint="eastAsia"/>
          <w:szCs w:val="21"/>
        </w:rPr>
        <w:t>奈良駅前からデモ行進しました。（「奈良新聞」より掲載）</w:t>
      </w:r>
    </w:p>
    <w:p w:rsidR="00745717" w:rsidRDefault="00155D45" w:rsidP="005503AF">
      <w:pPr>
        <w:tabs>
          <w:tab w:val="left" w:pos="4065"/>
        </w:tabs>
        <w:spacing w:line="300" w:lineRule="exact"/>
        <w:rPr>
          <w:szCs w:val="21"/>
        </w:rPr>
      </w:pPr>
      <w:r>
        <w:rPr>
          <w:rFonts w:hint="eastAsia"/>
          <w:noProof/>
          <w:szCs w:val="21"/>
        </w:rPr>
        <mc:AlternateContent>
          <mc:Choice Requires="wps">
            <w:drawing>
              <wp:anchor distT="0" distB="0" distL="114300" distR="114300" simplePos="0" relativeHeight="251662336" behindDoc="0" locked="0" layoutInCell="1" allowOverlap="1" wp14:anchorId="7BBCF4D8" wp14:editId="1B09FD94">
                <wp:simplePos x="0" y="0"/>
                <wp:positionH relativeFrom="column">
                  <wp:posOffset>5080</wp:posOffset>
                </wp:positionH>
                <wp:positionV relativeFrom="paragraph">
                  <wp:posOffset>118110</wp:posOffset>
                </wp:positionV>
                <wp:extent cx="3119120" cy="1781175"/>
                <wp:effectExtent l="0" t="0" r="24130" b="28575"/>
                <wp:wrapNone/>
                <wp:docPr id="2" name="テキスト ボックス 2"/>
                <wp:cNvGraphicFramePr/>
                <a:graphic xmlns:a="http://schemas.openxmlformats.org/drawingml/2006/main">
                  <a:graphicData uri="http://schemas.microsoft.com/office/word/2010/wordprocessingShape">
                    <wps:wsp>
                      <wps:cNvSpPr txBox="1"/>
                      <wps:spPr>
                        <a:xfrm>
                          <a:off x="0" y="0"/>
                          <a:ext cx="3119120" cy="178117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435B" w:rsidRPr="00C02B03" w:rsidRDefault="00D7435B" w:rsidP="00D7435B">
                            <w:pPr>
                              <w:spacing w:line="400" w:lineRule="exact"/>
                              <w:jc w:val="center"/>
                              <w:rPr>
                                <w:rFonts w:asciiTheme="majorEastAsia" w:eastAsiaTheme="majorEastAsia" w:hAnsiTheme="majorEastAsia"/>
                                <w:b/>
                                <w:sz w:val="28"/>
                                <w:szCs w:val="28"/>
                              </w:rPr>
                            </w:pPr>
                            <w:r w:rsidRPr="00C02B03">
                              <w:rPr>
                                <w:rFonts w:asciiTheme="majorEastAsia" w:eastAsiaTheme="majorEastAsia" w:hAnsiTheme="majorEastAsia" w:hint="eastAsia"/>
                                <w:b/>
                                <w:sz w:val="28"/>
                                <w:szCs w:val="28"/>
                              </w:rPr>
                              <w:t>森英樹教授</w:t>
                            </w:r>
                          </w:p>
                          <w:p w:rsidR="00D7435B" w:rsidRPr="00C02B03" w:rsidRDefault="00D7435B" w:rsidP="00D7435B">
                            <w:pPr>
                              <w:spacing w:line="400" w:lineRule="exact"/>
                              <w:jc w:val="center"/>
                              <w:rPr>
                                <w:rFonts w:asciiTheme="majorEastAsia" w:eastAsiaTheme="majorEastAsia" w:hAnsiTheme="majorEastAsia"/>
                                <w:b/>
                                <w:sz w:val="28"/>
                                <w:szCs w:val="28"/>
                              </w:rPr>
                            </w:pPr>
                            <w:r w:rsidRPr="00C02B03">
                              <w:rPr>
                                <w:rFonts w:asciiTheme="majorEastAsia" w:eastAsiaTheme="majorEastAsia" w:hAnsiTheme="majorEastAsia" w:hint="eastAsia"/>
                                <w:b/>
                                <w:sz w:val="28"/>
                                <w:szCs w:val="28"/>
                              </w:rPr>
                              <w:t>講演レジュメ・動画HPに掲載中</w:t>
                            </w:r>
                          </w:p>
                          <w:p w:rsidR="00D7435B" w:rsidRPr="00D7435B" w:rsidRDefault="00D7435B" w:rsidP="00D7435B">
                            <w:pPr>
                              <w:spacing w:line="300" w:lineRule="exact"/>
                            </w:pPr>
                            <w:r>
                              <w:rPr>
                                <w:rFonts w:hint="eastAsia"/>
                              </w:rPr>
                              <w:t xml:space="preserve">　憲法共同センター主催「</w:t>
                            </w:r>
                            <w:r>
                              <w:rPr>
                                <w:rFonts w:hint="eastAsia"/>
                              </w:rPr>
                              <w:t>2.20</w:t>
                            </w:r>
                            <w:r>
                              <w:rPr>
                                <w:rFonts w:hint="eastAsia"/>
                              </w:rPr>
                              <w:t>憲法闘争学習交流集会」で森英樹・名古屋大学名誉教授が行った講演「学習講演　日本国憲法の底力―改憲を許さず戦争をさせない道を展望する―」のレジュメ・動画を憲法共同センター</w:t>
                            </w:r>
                            <w:r>
                              <w:rPr>
                                <w:rFonts w:hint="eastAsia"/>
                              </w:rPr>
                              <w:t>HP</w:t>
                            </w:r>
                            <w:r>
                              <w:rPr>
                                <w:rFonts w:hint="eastAsia"/>
                              </w:rPr>
                              <w:t>に掲載中です。ぜひご活用ください。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pt;margin-top:9.3pt;width:245.6pt;height:14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" fillcolor="#ffc" strokeweight=".5pt">
                <v:textbox>
                  <w:txbxContent>
                    <w:p w:rsidR="00D7435B" w:rsidRPr="00C02B03" w:rsidRDefault="00D7435B" w:rsidP="00D7435B">
                      <w:pPr>
                        <w:spacing w:line="400" w:lineRule="exact"/>
                        <w:jc w:val="center"/>
                        <w:rPr>
                          <w:rFonts w:asciiTheme="majorEastAsia" w:eastAsiaTheme="majorEastAsia" w:hAnsiTheme="majorEastAsia" w:hint="eastAsia"/>
                          <w:b/>
                          <w:sz w:val="28"/>
                          <w:szCs w:val="28"/>
                        </w:rPr>
                      </w:pPr>
                      <w:r w:rsidRPr="00C02B03">
                        <w:rPr>
                          <w:rFonts w:asciiTheme="majorEastAsia" w:eastAsiaTheme="majorEastAsia" w:hAnsiTheme="majorEastAsia" w:hint="eastAsia"/>
                          <w:b/>
                          <w:sz w:val="28"/>
                          <w:szCs w:val="28"/>
                        </w:rPr>
                        <w:t>森英樹教授</w:t>
                      </w:r>
                    </w:p>
                    <w:p w:rsidR="00D7435B" w:rsidRPr="00C02B03" w:rsidRDefault="00D7435B" w:rsidP="00D7435B">
                      <w:pPr>
                        <w:spacing w:line="400" w:lineRule="exact"/>
                        <w:jc w:val="center"/>
                        <w:rPr>
                          <w:rFonts w:asciiTheme="majorEastAsia" w:eastAsiaTheme="majorEastAsia" w:hAnsiTheme="majorEastAsia" w:hint="eastAsia"/>
                          <w:b/>
                          <w:sz w:val="28"/>
                          <w:szCs w:val="28"/>
                        </w:rPr>
                      </w:pPr>
                      <w:r w:rsidRPr="00C02B03">
                        <w:rPr>
                          <w:rFonts w:asciiTheme="majorEastAsia" w:eastAsiaTheme="majorEastAsia" w:hAnsiTheme="majorEastAsia" w:hint="eastAsia"/>
                          <w:b/>
                          <w:sz w:val="28"/>
                          <w:szCs w:val="28"/>
                        </w:rPr>
                        <w:t>講演レジュメ・動画HPに掲載中</w:t>
                      </w:r>
                    </w:p>
                    <w:p w:rsidR="00D7435B" w:rsidRPr="00D7435B" w:rsidRDefault="00D7435B" w:rsidP="00D7435B">
                      <w:pPr>
                        <w:spacing w:line="300" w:lineRule="exact"/>
                      </w:pPr>
                      <w:r>
                        <w:rPr>
                          <w:rFonts w:hint="eastAsia"/>
                        </w:rPr>
                        <w:t xml:space="preserve">　憲法共同センター主催「</w:t>
                      </w:r>
                      <w:r>
                        <w:rPr>
                          <w:rFonts w:hint="eastAsia"/>
                        </w:rPr>
                        <w:t>2.20</w:t>
                      </w:r>
                      <w:r>
                        <w:rPr>
                          <w:rFonts w:hint="eastAsia"/>
                        </w:rPr>
                        <w:t>憲法闘争学習交流集会」で森英樹・名古屋大学名誉教授が行った講演「</w:t>
                      </w:r>
                      <w:r>
                        <w:rPr>
                          <w:rFonts w:hint="eastAsia"/>
                        </w:rPr>
                        <w:t>学習講演　日本国憲法の底力―改憲を許さず戦争をさせない道を展望する―</w:t>
                      </w:r>
                      <w:r>
                        <w:rPr>
                          <w:rFonts w:hint="eastAsia"/>
                        </w:rPr>
                        <w:t>」のレジュメ・動画を憲法共同センター</w:t>
                      </w:r>
                      <w:r>
                        <w:rPr>
                          <w:rFonts w:hint="eastAsia"/>
                        </w:rPr>
                        <w:t>HP</w:t>
                      </w:r>
                      <w:r>
                        <w:rPr>
                          <w:rFonts w:hint="eastAsia"/>
                        </w:rPr>
                        <w:t>に掲載中です。ぜひご活用ください。</w:t>
                      </w:r>
                    </w:p>
                  </w:txbxContent>
                </v:textbox>
              </v:shape>
            </w:pict>
          </mc:Fallback>
        </mc:AlternateContent>
      </w:r>
      <w:r>
        <w:rPr>
          <w:rFonts w:hint="eastAsia"/>
          <w:noProof/>
          <w:szCs w:val="21"/>
        </w:rPr>
        <mc:AlternateContent>
          <mc:Choice Requires="wps">
            <w:drawing>
              <wp:anchor distT="0" distB="0" distL="114300" distR="114300" simplePos="0" relativeHeight="251664384" behindDoc="0" locked="0" layoutInCell="1" allowOverlap="1" wp14:anchorId="12D1C3E0" wp14:editId="14542931">
                <wp:simplePos x="0" y="0"/>
                <wp:positionH relativeFrom="column">
                  <wp:posOffset>3195955</wp:posOffset>
                </wp:positionH>
                <wp:positionV relativeFrom="paragraph">
                  <wp:posOffset>118110</wp:posOffset>
                </wp:positionV>
                <wp:extent cx="3181350" cy="1781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181350" cy="1781175"/>
                        </a:xfrm>
                        <a:prstGeom prst="rect">
                          <a:avLst/>
                        </a:prstGeom>
                        <a:solidFill>
                          <a:srgbClr val="CCFFCC"/>
                        </a:solidFill>
                        <a:ln w="6350">
                          <a:solidFill>
                            <a:prstClr val="black"/>
                          </a:solidFill>
                        </a:ln>
                        <a:effectLst/>
                      </wps:spPr>
                      <wps:txbx>
                        <w:txbxContent>
                          <w:p w:rsidR="00D7435B" w:rsidRPr="00C02B03" w:rsidRDefault="00D7435B" w:rsidP="00D7435B">
                            <w:pPr>
                              <w:spacing w:line="400" w:lineRule="exact"/>
                              <w:jc w:val="center"/>
                              <w:rPr>
                                <w:rFonts w:asciiTheme="majorEastAsia" w:eastAsiaTheme="majorEastAsia" w:hAnsiTheme="majorEastAsia"/>
                                <w:b/>
                                <w:sz w:val="28"/>
                                <w:szCs w:val="28"/>
                              </w:rPr>
                            </w:pPr>
                            <w:r w:rsidRPr="00C02B03">
                              <w:rPr>
                                <w:rFonts w:asciiTheme="majorEastAsia" w:eastAsiaTheme="majorEastAsia" w:hAnsiTheme="majorEastAsia" w:hint="eastAsia"/>
                                <w:b/>
                                <w:sz w:val="28"/>
                                <w:szCs w:val="28"/>
                              </w:rPr>
                              <w:t>3/1　2000万人署名到達</w:t>
                            </w:r>
                          </w:p>
                          <w:p w:rsidR="00D7435B" w:rsidRPr="00C02B03" w:rsidRDefault="00D7435B" w:rsidP="00D7435B">
                            <w:pPr>
                              <w:spacing w:line="400" w:lineRule="exact"/>
                              <w:jc w:val="center"/>
                              <w:rPr>
                                <w:rFonts w:asciiTheme="majorEastAsia" w:eastAsiaTheme="majorEastAsia" w:hAnsiTheme="majorEastAsia"/>
                                <w:b/>
                                <w:sz w:val="28"/>
                                <w:szCs w:val="28"/>
                              </w:rPr>
                            </w:pPr>
                            <w:r w:rsidRPr="00C02B03">
                              <w:rPr>
                                <w:rFonts w:asciiTheme="majorEastAsia" w:eastAsiaTheme="majorEastAsia" w:hAnsiTheme="majorEastAsia" w:hint="eastAsia"/>
                                <w:b/>
                                <w:sz w:val="28"/>
                                <w:szCs w:val="28"/>
                              </w:rPr>
                              <w:t>355万1045人！</w:t>
                            </w:r>
                          </w:p>
                          <w:p w:rsidR="00D7435B" w:rsidRDefault="00D7435B" w:rsidP="00D7435B">
                            <w:pPr>
                              <w:spacing w:line="300" w:lineRule="exact"/>
                            </w:pPr>
                            <w:r>
                              <w:rPr>
                                <w:rFonts w:hint="eastAsia"/>
                              </w:rPr>
                              <w:t xml:space="preserve">　憲法共同センター</w:t>
                            </w:r>
                            <w:r w:rsidR="00155D45">
                              <w:rPr>
                                <w:rFonts w:hint="eastAsia"/>
                              </w:rPr>
                              <w:t>集約の</w:t>
                            </w:r>
                            <w:r w:rsidR="00155D45">
                              <w:rPr>
                                <w:rFonts w:hint="eastAsia"/>
                              </w:rPr>
                              <w:t>2000</w:t>
                            </w:r>
                            <w:r w:rsidR="00155D45">
                              <w:rPr>
                                <w:rFonts w:hint="eastAsia"/>
                              </w:rPr>
                              <w:t>万人署名は、週報をとっている日本共産党の署名数などが上積みされ、</w:t>
                            </w:r>
                            <w:r w:rsidR="00155D45">
                              <w:rPr>
                                <w:rFonts w:hint="eastAsia"/>
                              </w:rPr>
                              <w:t>3</w:t>
                            </w:r>
                            <w:r w:rsidR="00155D45">
                              <w:rPr>
                                <w:rFonts w:hint="eastAsia"/>
                              </w:rPr>
                              <w:t>月</w:t>
                            </w:r>
                            <w:r w:rsidR="00155D45">
                              <w:rPr>
                                <w:rFonts w:hint="eastAsia"/>
                              </w:rPr>
                              <w:t>1</w:t>
                            </w:r>
                            <w:r w:rsidR="00155D45">
                              <w:rPr>
                                <w:rFonts w:hint="eastAsia"/>
                              </w:rPr>
                              <w:t>日現在</w:t>
                            </w:r>
                            <w:r w:rsidR="00155D45">
                              <w:rPr>
                                <w:rFonts w:hint="eastAsia"/>
                              </w:rPr>
                              <w:t>355</w:t>
                            </w:r>
                            <w:r w:rsidR="00155D45">
                              <w:rPr>
                                <w:rFonts w:hint="eastAsia"/>
                              </w:rPr>
                              <w:t>万</w:t>
                            </w:r>
                            <w:r w:rsidR="00155D45">
                              <w:rPr>
                                <w:rFonts w:hint="eastAsia"/>
                              </w:rPr>
                              <w:t>1045</w:t>
                            </w:r>
                            <w:r w:rsidR="00155D45">
                              <w:rPr>
                                <w:rFonts w:hint="eastAsia"/>
                              </w:rPr>
                              <w:t>人となっています。</w:t>
                            </w:r>
                          </w:p>
                          <w:p w:rsidR="00155D45" w:rsidRDefault="00155D45" w:rsidP="00D7435B">
                            <w:pPr>
                              <w:spacing w:line="300" w:lineRule="exact"/>
                            </w:pPr>
                            <w:r>
                              <w:rPr>
                                <w:rFonts w:hint="eastAsia"/>
                              </w:rPr>
                              <w:t xml:space="preserve">　運営団体、構成団体、賛同団体で上積みのあったところはお手数ですが随時ご報告ください。</w:t>
                            </w:r>
                          </w:p>
                          <w:p w:rsidR="00155D45" w:rsidRPr="00155D45" w:rsidRDefault="00155D45" w:rsidP="00D7435B">
                            <w:pPr>
                              <w:spacing w:line="300" w:lineRule="exact"/>
                            </w:pPr>
                            <w:r>
                              <w:rPr>
                                <w:rFonts w:hint="eastAsia"/>
                              </w:rPr>
                              <w:t>（</w:t>
                            </w:r>
                            <w:hyperlink r:id="rId11" w:history="1">
                              <w:r w:rsidRPr="00B31CDB">
                                <w:rPr>
                                  <w:rStyle w:val="a3"/>
                                  <w:rFonts w:hint="eastAsia"/>
                                </w:rPr>
                                <w:t>move@zenroren.gr.jp</w:t>
                              </w:r>
                            </w:hyperlink>
                            <w:r>
                              <w:rPr>
                                <w:rFonts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2" type="#_x0000_t202" style="position:absolute;left:0;text-align:left;margin-left:251.65pt;margin-top:9.3pt;width:250.5pt;height:14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" fillcolor="#cfc" strokeweight=".5pt">
                <v:textbox>
                  <w:txbxContent>
                    <w:p w:rsidR="00D7435B" w:rsidRPr="00C02B03" w:rsidRDefault="00D7435B" w:rsidP="00D7435B">
                      <w:pPr>
                        <w:spacing w:line="400" w:lineRule="exact"/>
                        <w:jc w:val="center"/>
                        <w:rPr>
                          <w:rFonts w:asciiTheme="majorEastAsia" w:eastAsiaTheme="majorEastAsia" w:hAnsiTheme="majorEastAsia" w:hint="eastAsia"/>
                          <w:b/>
                          <w:sz w:val="28"/>
                          <w:szCs w:val="28"/>
                        </w:rPr>
                      </w:pPr>
                      <w:r w:rsidRPr="00C02B03">
                        <w:rPr>
                          <w:rFonts w:asciiTheme="majorEastAsia" w:eastAsiaTheme="majorEastAsia" w:hAnsiTheme="majorEastAsia" w:hint="eastAsia"/>
                          <w:b/>
                          <w:sz w:val="28"/>
                          <w:szCs w:val="28"/>
                        </w:rPr>
                        <w:t>3/1　2000</w:t>
                      </w:r>
                      <w:r w:rsidRPr="00C02B03">
                        <w:rPr>
                          <w:rFonts w:asciiTheme="majorEastAsia" w:eastAsiaTheme="majorEastAsia" w:hAnsiTheme="majorEastAsia" w:hint="eastAsia"/>
                          <w:b/>
                          <w:sz w:val="28"/>
                          <w:szCs w:val="28"/>
                        </w:rPr>
                        <w:t>万人署名到達</w:t>
                      </w:r>
                    </w:p>
                    <w:p w:rsidR="00D7435B" w:rsidRPr="00C02B03" w:rsidRDefault="00D7435B" w:rsidP="00D7435B">
                      <w:pPr>
                        <w:spacing w:line="400" w:lineRule="exact"/>
                        <w:jc w:val="center"/>
                        <w:rPr>
                          <w:rFonts w:asciiTheme="majorEastAsia" w:eastAsiaTheme="majorEastAsia" w:hAnsiTheme="majorEastAsia" w:hint="eastAsia"/>
                          <w:b/>
                          <w:sz w:val="28"/>
                          <w:szCs w:val="28"/>
                        </w:rPr>
                      </w:pPr>
                      <w:r w:rsidRPr="00C02B03">
                        <w:rPr>
                          <w:rFonts w:asciiTheme="majorEastAsia" w:eastAsiaTheme="majorEastAsia" w:hAnsiTheme="majorEastAsia" w:hint="eastAsia"/>
                          <w:b/>
                          <w:sz w:val="28"/>
                          <w:szCs w:val="28"/>
                        </w:rPr>
                        <w:t>355万1045人！</w:t>
                      </w:r>
                    </w:p>
                    <w:p w:rsidR="00D7435B" w:rsidRDefault="00D7435B" w:rsidP="00D7435B">
                      <w:pPr>
                        <w:spacing w:line="300" w:lineRule="exact"/>
                        <w:rPr>
                          <w:rFonts w:hint="eastAsia"/>
                        </w:rPr>
                      </w:pPr>
                      <w:r>
                        <w:rPr>
                          <w:rFonts w:hint="eastAsia"/>
                        </w:rPr>
                        <w:t xml:space="preserve">　</w:t>
                      </w:r>
                      <w:r>
                        <w:rPr>
                          <w:rFonts w:hint="eastAsia"/>
                        </w:rPr>
                        <w:t>憲法共同センター</w:t>
                      </w:r>
                      <w:r w:rsidR="00155D45">
                        <w:rPr>
                          <w:rFonts w:hint="eastAsia"/>
                        </w:rPr>
                        <w:t>集約の</w:t>
                      </w:r>
                      <w:r w:rsidR="00155D45">
                        <w:rPr>
                          <w:rFonts w:hint="eastAsia"/>
                        </w:rPr>
                        <w:t>2000</w:t>
                      </w:r>
                      <w:r w:rsidR="00155D45">
                        <w:rPr>
                          <w:rFonts w:hint="eastAsia"/>
                        </w:rPr>
                        <w:t>万人署名は、週報をとっている日本共産党の署名数などが上積みされ、</w:t>
                      </w:r>
                      <w:r w:rsidR="00155D45">
                        <w:rPr>
                          <w:rFonts w:hint="eastAsia"/>
                        </w:rPr>
                        <w:t>3</w:t>
                      </w:r>
                      <w:r w:rsidR="00155D45">
                        <w:rPr>
                          <w:rFonts w:hint="eastAsia"/>
                        </w:rPr>
                        <w:t>月</w:t>
                      </w:r>
                      <w:r w:rsidR="00155D45">
                        <w:rPr>
                          <w:rFonts w:hint="eastAsia"/>
                        </w:rPr>
                        <w:t>1</w:t>
                      </w:r>
                      <w:r w:rsidR="00155D45">
                        <w:rPr>
                          <w:rFonts w:hint="eastAsia"/>
                        </w:rPr>
                        <w:t>日現在</w:t>
                      </w:r>
                      <w:r w:rsidR="00155D45">
                        <w:rPr>
                          <w:rFonts w:hint="eastAsia"/>
                        </w:rPr>
                        <w:t>355</w:t>
                      </w:r>
                      <w:r w:rsidR="00155D45">
                        <w:rPr>
                          <w:rFonts w:hint="eastAsia"/>
                        </w:rPr>
                        <w:t>万</w:t>
                      </w:r>
                      <w:r w:rsidR="00155D45">
                        <w:rPr>
                          <w:rFonts w:hint="eastAsia"/>
                        </w:rPr>
                        <w:t>1045</w:t>
                      </w:r>
                      <w:r w:rsidR="00155D45">
                        <w:rPr>
                          <w:rFonts w:hint="eastAsia"/>
                        </w:rPr>
                        <w:t>人となっています。</w:t>
                      </w:r>
                    </w:p>
                    <w:p w:rsidR="00155D45" w:rsidRDefault="00155D45" w:rsidP="00D7435B">
                      <w:pPr>
                        <w:spacing w:line="300" w:lineRule="exact"/>
                        <w:rPr>
                          <w:rFonts w:hint="eastAsia"/>
                        </w:rPr>
                      </w:pPr>
                      <w:r>
                        <w:rPr>
                          <w:rFonts w:hint="eastAsia"/>
                        </w:rPr>
                        <w:t xml:space="preserve">　運営団体、構成団体、賛同団体で上積みのあったところはお手数ですが随時ご報告ください。</w:t>
                      </w:r>
                    </w:p>
                    <w:p w:rsidR="00155D45" w:rsidRPr="00155D45" w:rsidRDefault="00155D45" w:rsidP="00D7435B">
                      <w:pPr>
                        <w:spacing w:line="300" w:lineRule="exact"/>
                      </w:pPr>
                      <w:r>
                        <w:rPr>
                          <w:rFonts w:hint="eastAsia"/>
                        </w:rPr>
                        <w:t>（</w:t>
                      </w:r>
                      <w:hyperlink r:id="rId12" w:history="1">
                        <w:r w:rsidRPr="00B31CDB">
                          <w:rPr>
                            <w:rStyle w:val="a3"/>
                            <w:rFonts w:hint="eastAsia"/>
                          </w:rPr>
                          <w:t>move@zenroren.gr.jp</w:t>
                        </w:r>
                      </w:hyperlink>
                      <w:r>
                        <w:rPr>
                          <w:rFonts w:hint="eastAsia"/>
                        </w:rPr>
                        <w:t>まで）</w:t>
                      </w:r>
                    </w:p>
                  </w:txbxContent>
                </v:textbox>
              </v:shape>
            </w:pict>
          </mc:Fallback>
        </mc:AlternateContent>
      </w:r>
    </w:p>
    <w:p w:rsidR="00745717" w:rsidRDefault="00745717" w:rsidP="005503AF">
      <w:pPr>
        <w:tabs>
          <w:tab w:val="left" w:pos="4065"/>
        </w:tabs>
        <w:spacing w:line="300" w:lineRule="exact"/>
        <w:rPr>
          <w:szCs w:val="21"/>
        </w:rPr>
      </w:pPr>
    </w:p>
    <w:p w:rsidR="00745717" w:rsidRDefault="00745717" w:rsidP="005503AF">
      <w:pPr>
        <w:tabs>
          <w:tab w:val="left" w:pos="4065"/>
        </w:tabs>
        <w:spacing w:line="300" w:lineRule="exact"/>
        <w:rPr>
          <w:szCs w:val="21"/>
        </w:rPr>
      </w:pPr>
    </w:p>
    <w:p w:rsidR="00745717" w:rsidRDefault="00745717" w:rsidP="005503AF">
      <w:pPr>
        <w:tabs>
          <w:tab w:val="left" w:pos="4065"/>
        </w:tabs>
        <w:spacing w:line="300" w:lineRule="exact"/>
        <w:rPr>
          <w:szCs w:val="21"/>
        </w:rPr>
      </w:pPr>
    </w:p>
    <w:p w:rsidR="00745717" w:rsidRDefault="00745717" w:rsidP="005503AF">
      <w:pPr>
        <w:tabs>
          <w:tab w:val="left" w:pos="4065"/>
        </w:tabs>
        <w:spacing w:line="300" w:lineRule="exact"/>
        <w:rPr>
          <w:szCs w:val="21"/>
        </w:rPr>
      </w:pPr>
    </w:p>
    <w:p w:rsidR="00745717" w:rsidRDefault="00745717" w:rsidP="005503AF">
      <w:pPr>
        <w:tabs>
          <w:tab w:val="left" w:pos="4065"/>
        </w:tabs>
        <w:spacing w:line="300" w:lineRule="exact"/>
        <w:rPr>
          <w:szCs w:val="21"/>
        </w:rPr>
      </w:pPr>
    </w:p>
    <w:p w:rsidR="00745717" w:rsidRDefault="00745717" w:rsidP="005503AF">
      <w:pPr>
        <w:tabs>
          <w:tab w:val="left" w:pos="4065"/>
        </w:tabs>
        <w:spacing w:line="300" w:lineRule="exact"/>
        <w:rPr>
          <w:szCs w:val="21"/>
        </w:rPr>
      </w:pPr>
    </w:p>
    <w:p w:rsidR="00745717" w:rsidRPr="00FE0E33" w:rsidRDefault="00745717" w:rsidP="005503AF">
      <w:pPr>
        <w:tabs>
          <w:tab w:val="left" w:pos="4065"/>
        </w:tabs>
        <w:spacing w:line="300" w:lineRule="exact"/>
        <w:rPr>
          <w:szCs w:val="21"/>
        </w:rPr>
      </w:pPr>
    </w:p>
    <w:p w:rsidR="00D00422" w:rsidRPr="000164BE" w:rsidRDefault="002937F8" w:rsidP="000164BE">
      <w:pPr>
        <w:spacing w:line="70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lastRenderedPageBreak/>
        <w:t>当面の行動日程</w:t>
      </w:r>
    </w:p>
    <w:p w:rsidR="00BD4076" w:rsidRPr="00C02B03" w:rsidRDefault="00BD4076" w:rsidP="00BD4076">
      <w:pPr>
        <w:spacing w:line="320" w:lineRule="exact"/>
        <w:rPr>
          <w:rFonts w:ascii="ＭＳ 明朝" w:hAnsi="ＭＳ 明朝"/>
          <w:color w:val="000000" w:themeColor="text1"/>
        </w:rPr>
      </w:pPr>
      <w:r w:rsidRPr="00C02B03">
        <w:rPr>
          <w:rFonts w:asciiTheme="majorEastAsia" w:eastAsiaTheme="majorEastAsia" w:hAnsiTheme="majorEastAsia" w:cstheme="minorBidi" w:hint="eastAsia"/>
          <w:b/>
          <w:color w:val="FF0000"/>
          <w:szCs w:val="21"/>
          <w:bdr w:val="single" w:sz="4" w:space="0" w:color="auto"/>
        </w:rPr>
        <w:t>3月　「9の日」行動</w:t>
      </w:r>
      <w:r w:rsidRPr="00C02B03">
        <w:rPr>
          <w:rFonts w:asciiTheme="majorEastAsia" w:eastAsiaTheme="majorEastAsia" w:hAnsiTheme="majorEastAsia" w:cstheme="minorBidi" w:hint="eastAsia"/>
          <w:color w:val="000000" w:themeColor="text1"/>
          <w:szCs w:val="21"/>
        </w:rPr>
        <w:t xml:space="preserve">　★全国各地で毎月とりくみましょう！</w:t>
      </w:r>
    </w:p>
    <w:p w:rsidR="00127E66" w:rsidRPr="00C02B03" w:rsidRDefault="00BD4076" w:rsidP="00BD4076">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＜東京都内＞3月8日（火）12時～13時 新宿駅西口　 主催</w:t>
      </w:r>
      <w:r w:rsidRPr="00C02B03">
        <w:rPr>
          <w:rFonts w:asciiTheme="minorEastAsia" w:eastAsiaTheme="minorEastAsia" w:hAnsiTheme="minorEastAsia" w:cstheme="minorBidi" w:hint="eastAsia"/>
          <w:color w:val="000000" w:themeColor="text1"/>
          <w:szCs w:val="21"/>
        </w:rPr>
        <w:t>／</w:t>
      </w:r>
      <w:r w:rsidRPr="00C02B03">
        <w:rPr>
          <w:rFonts w:ascii="ＭＳ Ｐ明朝" w:eastAsia="ＭＳ Ｐ明朝" w:hAnsi="ＭＳ Ｐ明朝" w:cstheme="minorBidi" w:hint="eastAsia"/>
          <w:color w:val="000000" w:themeColor="text1"/>
          <w:szCs w:val="21"/>
        </w:rPr>
        <w:t>憲法共同センター、憲法東京共同センター</w:t>
      </w:r>
    </w:p>
    <w:p w:rsidR="00127E66" w:rsidRPr="00C02B03" w:rsidRDefault="00127E66" w:rsidP="00127E66">
      <w:pPr>
        <w:spacing w:line="320" w:lineRule="exact"/>
        <w:rPr>
          <w:rFonts w:asciiTheme="majorEastAsia" w:eastAsiaTheme="majorEastAsia" w:hAnsiTheme="majorEastAsia" w:cstheme="minorBidi"/>
          <w:b/>
          <w:color w:val="FF0000"/>
          <w:szCs w:val="21"/>
        </w:rPr>
      </w:pPr>
      <w:r w:rsidRPr="00C02B03">
        <w:rPr>
          <w:rFonts w:asciiTheme="majorEastAsia" w:eastAsiaTheme="majorEastAsia" w:hAnsiTheme="majorEastAsia" w:cstheme="minorBidi" w:hint="eastAsia"/>
          <w:b/>
          <w:color w:val="FF0000"/>
          <w:szCs w:val="21"/>
          <w:bdr w:val="single" w:sz="4" w:space="0" w:color="auto"/>
        </w:rPr>
        <w:t>3月13日　学者の会・SEALDs主催の街頭宣伝</w:t>
      </w:r>
    </w:p>
    <w:p w:rsidR="00127E66" w:rsidRPr="00C02B03" w:rsidRDefault="00127E66" w:rsidP="00BD4076">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■日時／3月13日（日）14時～16時</w:t>
      </w:r>
    </w:p>
    <w:p w:rsidR="00127E66" w:rsidRPr="00C02B03" w:rsidRDefault="00127E66" w:rsidP="00BD4076">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 xml:space="preserve">■場所／新宿東口アルタ前広場　</w:t>
      </w:r>
      <w:r w:rsidR="00D02596" w:rsidRPr="00C02B03">
        <w:rPr>
          <w:rFonts w:ascii="ＭＳ Ｐ明朝" w:eastAsia="ＭＳ Ｐ明朝" w:hAnsi="ＭＳ Ｐ明朝" w:cstheme="minorBidi" w:hint="eastAsia"/>
          <w:color w:val="000000" w:themeColor="text1"/>
          <w:szCs w:val="21"/>
        </w:rPr>
        <w:t xml:space="preserve">　</w:t>
      </w:r>
      <w:r w:rsidRPr="00C02B03">
        <w:rPr>
          <w:rFonts w:ascii="ＭＳ Ｐ明朝" w:eastAsia="ＭＳ Ｐ明朝" w:hAnsi="ＭＳ Ｐ明朝" w:cstheme="minorBidi" w:hint="eastAsia"/>
          <w:color w:val="000000" w:themeColor="text1"/>
          <w:szCs w:val="21"/>
        </w:rPr>
        <w:t>■内容／</w:t>
      </w:r>
      <w:r w:rsidR="00D02596" w:rsidRPr="00C02B03">
        <w:rPr>
          <w:rFonts w:ascii="ＭＳ Ｐ明朝" w:eastAsia="ＭＳ Ｐ明朝" w:hAnsi="ＭＳ Ｐ明朝" w:cstheme="minorBidi" w:hint="eastAsia"/>
          <w:color w:val="000000" w:themeColor="text1"/>
          <w:szCs w:val="21"/>
        </w:rPr>
        <w:t>学生・学者・文化人・政党スピーチ、ライブ</w:t>
      </w:r>
      <w:proofErr w:type="spellStart"/>
      <w:r w:rsidR="00D02596" w:rsidRPr="00C02B03">
        <w:rPr>
          <w:rFonts w:ascii="ＭＳ Ｐ明朝" w:eastAsia="ＭＳ Ｐ明朝" w:hAnsi="ＭＳ Ｐ明朝" w:cstheme="minorBidi" w:hint="eastAsia"/>
          <w:color w:val="000000" w:themeColor="text1"/>
          <w:szCs w:val="21"/>
        </w:rPr>
        <w:t>etc</w:t>
      </w:r>
      <w:proofErr w:type="spellEnd"/>
    </w:p>
    <w:p w:rsidR="00BD4076" w:rsidRPr="00C02B03" w:rsidRDefault="00D02596" w:rsidP="00C02B03">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■主催／安保法制に反対する学者の会、SEALDs</w:t>
      </w:r>
    </w:p>
    <w:p w:rsidR="00BD4076" w:rsidRPr="00C02B03" w:rsidRDefault="00BD4076" w:rsidP="00BD4076">
      <w:pPr>
        <w:spacing w:line="320" w:lineRule="exact"/>
        <w:rPr>
          <w:rFonts w:asciiTheme="majorEastAsia" w:eastAsiaTheme="majorEastAsia" w:hAnsiTheme="majorEastAsia" w:cstheme="minorBidi"/>
          <w:b/>
          <w:color w:val="FF0000"/>
          <w:szCs w:val="21"/>
        </w:rPr>
      </w:pPr>
      <w:r w:rsidRPr="00C02B03">
        <w:rPr>
          <w:rFonts w:asciiTheme="majorEastAsia" w:eastAsiaTheme="majorEastAsia" w:hAnsiTheme="majorEastAsia" w:cstheme="minorBidi" w:hint="eastAsia"/>
          <w:b/>
          <w:color w:val="FF0000"/>
          <w:szCs w:val="21"/>
          <w:bdr w:val="single" w:sz="4" w:space="0" w:color="auto"/>
        </w:rPr>
        <w:t>3月の第3火曜日宣伝行動</w:t>
      </w:r>
      <w:r w:rsidRPr="00C02B03">
        <w:rPr>
          <w:rFonts w:asciiTheme="majorEastAsia" w:eastAsiaTheme="majorEastAsia" w:hAnsiTheme="majorEastAsia" w:cstheme="minorBidi" w:hint="eastAsia"/>
          <w:b/>
          <w:color w:val="FF0000"/>
          <w:szCs w:val="21"/>
        </w:rPr>
        <w:t xml:space="preserve">　</w:t>
      </w:r>
    </w:p>
    <w:p w:rsidR="00BD4076" w:rsidRPr="00C02B03" w:rsidRDefault="00BD4076" w:rsidP="00BD4076">
      <w:pPr>
        <w:spacing w:line="320" w:lineRule="exact"/>
        <w:rPr>
          <w:rFonts w:asciiTheme="majorEastAsia" w:eastAsiaTheme="majorEastAsia" w:hAnsiTheme="maj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「2000万人署名推進3･15全国いっせい駅頭宣伝・東京50駅行動」として全国各地で成功させましょう！</w:t>
      </w:r>
    </w:p>
    <w:p w:rsidR="00BD4076" w:rsidRPr="00C02B03" w:rsidRDefault="00BD4076" w:rsidP="00BD4076">
      <w:pPr>
        <w:spacing w:line="300" w:lineRule="exact"/>
        <w:rPr>
          <w:rFonts w:asciiTheme="minorEastAsia" w:eastAsiaTheme="minorEastAsia" w:hAnsiTheme="min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 xml:space="preserve">　</w:t>
      </w:r>
      <w:r w:rsidRPr="00C02B03">
        <w:rPr>
          <w:rFonts w:asciiTheme="minorEastAsia" w:eastAsiaTheme="minorEastAsia" w:hAnsiTheme="minorEastAsia" w:cstheme="minorBidi" w:hint="eastAsia"/>
          <w:color w:val="000000" w:themeColor="text1"/>
          <w:szCs w:val="21"/>
        </w:rPr>
        <w:t>＜都内では、総がかり行動実行委員会として50駅以上でとりくみます＞</w:t>
      </w:r>
    </w:p>
    <w:p w:rsidR="000B1F97" w:rsidRPr="00C02B03" w:rsidRDefault="00BD4076" w:rsidP="00BD4076">
      <w:pPr>
        <w:spacing w:line="300" w:lineRule="exact"/>
        <w:rPr>
          <w:rFonts w:asciiTheme="majorEastAsia" w:eastAsiaTheme="majorEastAsia" w:hAnsiTheme="maj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／3月15日（火）</w:t>
      </w:r>
      <w:r w:rsidRPr="00C02B03">
        <w:rPr>
          <w:rFonts w:asciiTheme="majorEastAsia" w:eastAsiaTheme="majorEastAsia" w:hAnsiTheme="majorEastAsia" w:cstheme="minorBidi" w:hint="eastAsia"/>
          <w:color w:val="000000" w:themeColor="text1"/>
          <w:szCs w:val="21"/>
        </w:rPr>
        <w:t xml:space="preserve">　</w:t>
      </w:r>
    </w:p>
    <w:p w:rsidR="000B1F97" w:rsidRPr="00C02B03" w:rsidRDefault="00BD4076" w:rsidP="00BD4076">
      <w:pPr>
        <w:spacing w:line="300" w:lineRule="exact"/>
        <w:rPr>
          <w:rFonts w:ascii="ＭＳ Ｐ明朝" w:eastAsia="ＭＳ Ｐ明朝" w:hAnsi="ＭＳ Ｐ明朝" w:cstheme="minorBidi"/>
          <w:color w:val="000000" w:themeColor="text1"/>
          <w:szCs w:val="21"/>
        </w:rPr>
      </w:pPr>
      <w:r w:rsidRPr="00C02B03">
        <w:rPr>
          <w:rFonts w:hint="eastAsia"/>
          <w:color w:val="000000" w:themeColor="text1"/>
          <w:szCs w:val="21"/>
        </w:rPr>
        <w:t>■</w:t>
      </w:r>
      <w:r w:rsidRPr="00C02B03">
        <w:rPr>
          <w:rFonts w:ascii="ＭＳ Ｐ明朝" w:eastAsia="ＭＳ Ｐ明朝" w:hAnsi="ＭＳ Ｐ明朝" w:cstheme="minorBidi" w:hint="eastAsia"/>
          <w:color w:val="000000" w:themeColor="text1"/>
          <w:szCs w:val="21"/>
        </w:rPr>
        <w:t>場所／下記</w:t>
      </w:r>
      <w:r w:rsidR="00D127B2" w:rsidRPr="00C02B03">
        <w:rPr>
          <w:rFonts w:ascii="ＭＳ Ｐ明朝" w:eastAsia="ＭＳ Ｐ明朝" w:hAnsi="ＭＳ Ｐ明朝" w:cstheme="minorBidi" w:hint="eastAsia"/>
          <w:color w:val="000000" w:themeColor="text1"/>
          <w:szCs w:val="21"/>
        </w:rPr>
        <w:t>、憲法共同センター集約の開催場所</w:t>
      </w:r>
      <w:r w:rsidRPr="00C02B03">
        <w:rPr>
          <w:rFonts w:ascii="ＭＳ Ｐ明朝" w:eastAsia="ＭＳ Ｐ明朝" w:hAnsi="ＭＳ Ｐ明朝" w:cstheme="minorBidi" w:hint="eastAsia"/>
          <w:color w:val="000000" w:themeColor="text1"/>
          <w:szCs w:val="21"/>
        </w:rPr>
        <w:t>（</w:t>
      </w:r>
      <w:r w:rsidR="00C02B03" w:rsidRPr="00C02B03">
        <w:rPr>
          <w:rFonts w:ascii="ＭＳ Ｐ明朝" w:eastAsia="ＭＳ Ｐ明朝" w:hAnsi="ＭＳ Ｐ明朝" w:cstheme="minorBidi" w:hint="eastAsia"/>
          <w:color w:val="000000" w:themeColor="text1"/>
          <w:szCs w:val="21"/>
        </w:rPr>
        <w:t>3/1</w:t>
      </w:r>
      <w:r w:rsidRPr="00C02B03">
        <w:rPr>
          <w:rFonts w:ascii="ＭＳ Ｐ明朝" w:eastAsia="ＭＳ Ｐ明朝" w:hAnsi="ＭＳ Ｐ明朝" w:cstheme="minorBidi" w:hint="eastAsia"/>
          <w:color w:val="000000" w:themeColor="text1"/>
          <w:szCs w:val="21"/>
        </w:rPr>
        <w:t>現在）</w:t>
      </w:r>
    </w:p>
    <w:p w:rsidR="005F62A6" w:rsidRPr="00C02B03" w:rsidRDefault="00C02B03" w:rsidP="00BD4076">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kern w:val="0"/>
          <w:szCs w:val="21"/>
        </w:rPr>
        <w:t>上野駅12～13時、代々木駅12～13時、目白駅（時間未定）、鶯谷駅13～13：45、大塚駅12時半～13時、池袋駅12～13時、巣鴨駅18～19時、原宿駅12～13時、千駄ヶ谷駅12～12時半、四ツ谷駅12時半～13時、御茶ノ水駅18～19時、虎ノ門交差点12：15～13時、茗荷谷駅17～18時、本郷三丁目12～13時、浅草雷門周辺17～17時半、有楽町駅12～13時、新大久保駅18～19時、王子駅12～13時、京成関屋駅18時半～19時半、東武東上線大山駅南口17時半～18時、田無駅14～15時、門前仲町周辺18時半～19時15分、立川駅18～19時などで計画されています。</w:t>
      </w:r>
    </w:p>
    <w:p w:rsidR="00BD4076" w:rsidRPr="00C02B03" w:rsidRDefault="00BD4076" w:rsidP="00BD4076">
      <w:pPr>
        <w:spacing w:line="300" w:lineRule="exact"/>
        <w:rPr>
          <w:rFonts w:ascii="ＭＳ Ｐ明朝" w:eastAsia="ＭＳ Ｐ明朝" w:hAnsi="ＭＳ Ｐ明朝" w:cstheme="minorBidi"/>
          <w:color w:val="000000" w:themeColor="text1"/>
          <w:szCs w:val="21"/>
        </w:rPr>
      </w:pPr>
      <w:r w:rsidRPr="00C02B03">
        <w:rPr>
          <w:rFonts w:hint="eastAsia"/>
          <w:color w:val="000000" w:themeColor="text1"/>
          <w:szCs w:val="21"/>
        </w:rPr>
        <w:t>■</w:t>
      </w:r>
      <w:r w:rsidRPr="00C02B03">
        <w:rPr>
          <w:rFonts w:ascii="ＭＳ Ｐ明朝" w:eastAsia="ＭＳ Ｐ明朝" w:hAnsi="ＭＳ Ｐ明朝" w:cstheme="minorBidi" w:hint="eastAsia"/>
          <w:color w:val="000000" w:themeColor="text1"/>
          <w:szCs w:val="21"/>
        </w:rPr>
        <w:t>主催／総がかり行動実行委員会</w:t>
      </w:r>
    </w:p>
    <w:p w:rsidR="00BD4076" w:rsidRPr="00C02B03" w:rsidRDefault="00BD4076" w:rsidP="00BD4076">
      <w:pPr>
        <w:spacing w:line="320" w:lineRule="exact"/>
        <w:rPr>
          <w:rFonts w:asciiTheme="majorEastAsia" w:eastAsiaTheme="majorEastAsia" w:hAnsiTheme="majorEastAsia" w:cstheme="minorBidi"/>
          <w:color w:val="000000" w:themeColor="text1"/>
          <w:szCs w:val="21"/>
        </w:rPr>
      </w:pPr>
      <w:r w:rsidRPr="00C02B03">
        <w:rPr>
          <w:rFonts w:asciiTheme="majorEastAsia" w:eastAsiaTheme="majorEastAsia" w:hAnsiTheme="majorEastAsia" w:cstheme="minorBidi" w:hint="eastAsia"/>
          <w:b/>
          <w:color w:val="FF0000"/>
          <w:szCs w:val="21"/>
          <w:bdr w:val="single" w:sz="4" w:space="0" w:color="auto"/>
        </w:rPr>
        <w:t>3月の「19日」行動</w:t>
      </w:r>
      <w:r w:rsidRPr="00C02B03">
        <w:rPr>
          <w:rFonts w:asciiTheme="majorEastAsia" w:eastAsiaTheme="majorEastAsia" w:hAnsiTheme="majorEastAsia" w:cstheme="minorBidi" w:hint="eastAsia"/>
          <w:color w:val="000000" w:themeColor="text1"/>
          <w:szCs w:val="21"/>
        </w:rPr>
        <w:t xml:space="preserve">　全国各地で成功させましょう！</w:t>
      </w:r>
    </w:p>
    <w:p w:rsidR="00BD4076" w:rsidRPr="00C02B03" w:rsidRDefault="00BD4076" w:rsidP="00BD4076">
      <w:pPr>
        <w:spacing w:line="300" w:lineRule="exact"/>
        <w:rPr>
          <w:rFonts w:asciiTheme="minorEastAsia" w:eastAsiaTheme="minorEastAsia" w:hAnsiTheme="min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 xml:space="preserve">　</w:t>
      </w:r>
      <w:r w:rsidRPr="00C02B03">
        <w:rPr>
          <w:rFonts w:asciiTheme="minorEastAsia" w:eastAsiaTheme="minorEastAsia" w:hAnsiTheme="minorEastAsia" w:cstheme="minorBidi" w:hint="eastAsia"/>
          <w:color w:val="000000" w:themeColor="text1"/>
          <w:szCs w:val="21"/>
        </w:rPr>
        <w:t>＜</w:t>
      </w:r>
      <w:r w:rsidR="00127E66" w:rsidRPr="00C02B03">
        <w:rPr>
          <w:rFonts w:asciiTheme="minorEastAsia" w:eastAsiaTheme="minorEastAsia" w:hAnsiTheme="minorEastAsia" w:cstheme="minorBidi" w:hint="eastAsia"/>
          <w:color w:val="000000" w:themeColor="text1"/>
          <w:szCs w:val="21"/>
        </w:rPr>
        <w:t>東京</w:t>
      </w:r>
      <w:r w:rsidRPr="00C02B03">
        <w:rPr>
          <w:rFonts w:asciiTheme="minorEastAsia" w:eastAsiaTheme="minorEastAsia" w:hAnsiTheme="minorEastAsia" w:cstheme="minorBidi" w:hint="eastAsia"/>
          <w:color w:val="000000" w:themeColor="text1"/>
          <w:szCs w:val="21"/>
        </w:rPr>
        <w:t>都内＞</w:t>
      </w:r>
    </w:p>
    <w:p w:rsidR="00BD4076" w:rsidRPr="00C02B03" w:rsidRDefault="00BD4076" w:rsidP="00127E66">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／3月19日（土）12時～開場　13時～プレ企画</w:t>
      </w:r>
      <w:r w:rsidR="00127E66" w:rsidRPr="00C02B03">
        <w:rPr>
          <w:rFonts w:asciiTheme="minorEastAsia" w:eastAsiaTheme="minorEastAsia" w:hAnsiTheme="minorEastAsia" w:cstheme="minorBidi" w:hint="eastAsia"/>
          <w:color w:val="000000" w:themeColor="text1"/>
          <w:szCs w:val="21"/>
        </w:rPr>
        <w:t xml:space="preserve"> </w:t>
      </w:r>
      <w:r w:rsidRPr="00C02B03">
        <w:rPr>
          <w:rFonts w:asciiTheme="minorEastAsia" w:eastAsiaTheme="minorEastAsia" w:hAnsiTheme="minorEastAsia" w:cstheme="minorBidi" w:hint="eastAsia"/>
          <w:color w:val="000000" w:themeColor="text1"/>
          <w:szCs w:val="21"/>
        </w:rPr>
        <w:t>13時30分～集会開始　14時30分～銀座デモ</w:t>
      </w:r>
    </w:p>
    <w:p w:rsidR="00BD4076" w:rsidRPr="00C02B03" w:rsidRDefault="00BD4076" w:rsidP="00BD4076">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hint="eastAsia"/>
          <w:color w:val="000000" w:themeColor="text1"/>
          <w:szCs w:val="21"/>
        </w:rPr>
        <w:t>■</w:t>
      </w:r>
      <w:r w:rsidRPr="00C02B03">
        <w:rPr>
          <w:rFonts w:asciiTheme="minorEastAsia" w:eastAsiaTheme="minorEastAsia" w:hAnsiTheme="minorEastAsia" w:cstheme="minorBidi" w:hint="eastAsia"/>
          <w:color w:val="000000" w:themeColor="text1"/>
          <w:szCs w:val="21"/>
        </w:rPr>
        <w:t>場所／日比谷野外音楽堂</w:t>
      </w:r>
    </w:p>
    <w:p w:rsidR="00BD4076" w:rsidRPr="00C02B03" w:rsidRDefault="00BD4076" w:rsidP="00BD4076">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主催：総がかり行動実行委員会</w:t>
      </w:r>
    </w:p>
    <w:p w:rsidR="00C02B03" w:rsidRPr="00C02B03" w:rsidRDefault="00C02B03" w:rsidP="00C02B03">
      <w:pPr>
        <w:spacing w:line="320" w:lineRule="exact"/>
        <w:rPr>
          <w:rFonts w:asciiTheme="majorEastAsia" w:eastAsiaTheme="majorEastAsia" w:hAnsiTheme="majorEastAsia" w:cstheme="minorBidi"/>
          <w:b/>
          <w:color w:val="000000" w:themeColor="text1"/>
          <w:szCs w:val="21"/>
        </w:rPr>
      </w:pPr>
      <w:r w:rsidRPr="00C02B03">
        <w:rPr>
          <w:rFonts w:asciiTheme="majorEastAsia" w:eastAsiaTheme="majorEastAsia" w:hAnsiTheme="majorEastAsia" w:cstheme="minorBidi" w:hint="eastAsia"/>
          <w:b/>
          <w:color w:val="FF0000"/>
          <w:szCs w:val="21"/>
          <w:bdr w:val="single" w:sz="4" w:space="0" w:color="auto" w:frame="1"/>
        </w:rPr>
        <w:t>3月26日（土）原発のない未来へ！3.26全国大集会</w:t>
      </w:r>
    </w:p>
    <w:p w:rsidR="00C02B03" w:rsidRPr="00C02B03" w:rsidRDefault="00C02B03" w:rsidP="00C02B03">
      <w:pPr>
        <w:spacing w:line="300" w:lineRule="exact"/>
        <w:ind w:left="840" w:hangingChars="400" w:hanging="840"/>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／3月26日（土）11時～ブース開店　　11時30分～13時　野外ステージ、ケヤキ並木ステージ　12時30分～メインステージオープニング（ライブ）　14時30分～デモスタート（3コース）</w:t>
      </w:r>
    </w:p>
    <w:p w:rsidR="00C02B03" w:rsidRPr="00C02B03" w:rsidRDefault="00C02B03" w:rsidP="00C02B03">
      <w:pPr>
        <w:spacing w:line="300" w:lineRule="exact"/>
        <w:rPr>
          <w:rFonts w:asciiTheme="majorEastAsia" w:eastAsiaTheme="majorEastAsia" w:hAnsiTheme="majorEastAsia" w:cstheme="minorBidi"/>
          <w:color w:val="000000" w:themeColor="text1"/>
          <w:szCs w:val="21"/>
        </w:rPr>
      </w:pPr>
      <w:r w:rsidRPr="00C02B03">
        <w:rPr>
          <w:rFonts w:hint="eastAsia"/>
          <w:color w:val="000000" w:themeColor="text1"/>
          <w:szCs w:val="21"/>
        </w:rPr>
        <w:t>■</w:t>
      </w:r>
      <w:r w:rsidRPr="00C02B03">
        <w:rPr>
          <w:rFonts w:asciiTheme="majorEastAsia" w:eastAsiaTheme="majorEastAsia" w:hAnsiTheme="majorEastAsia" w:cstheme="minorBidi" w:hint="eastAsia"/>
          <w:color w:val="000000" w:themeColor="text1"/>
          <w:szCs w:val="21"/>
        </w:rPr>
        <w:t>場所／</w:t>
      </w:r>
      <w:r w:rsidRPr="00C02B03">
        <w:rPr>
          <w:rFonts w:asciiTheme="minorEastAsia" w:eastAsiaTheme="minorEastAsia" w:hAnsiTheme="minorEastAsia" w:cstheme="minorBidi" w:hint="eastAsia"/>
          <w:color w:val="000000" w:themeColor="text1"/>
          <w:szCs w:val="21"/>
        </w:rPr>
        <w:t>代々木公園（メインステージ、野外ステージ、ケヤキ並木ステージ）</w:t>
      </w:r>
    </w:p>
    <w:p w:rsidR="00C02B03"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主催／原発をなくす全国連絡会、さようなら原発1000万人アクション、首都圏反原発連合、反原発運動全国連絡会など実行委員会</w:t>
      </w:r>
    </w:p>
    <w:p w:rsidR="0029333E" w:rsidRPr="00C02B03" w:rsidRDefault="00C02B03" w:rsidP="00BD4076">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協力／総がかり行動実行委員会</w:t>
      </w:r>
    </w:p>
    <w:p w:rsidR="0029333E" w:rsidRPr="00C02B03" w:rsidRDefault="0029333E" w:rsidP="0024128D">
      <w:pPr>
        <w:spacing w:line="320" w:lineRule="exact"/>
        <w:rPr>
          <w:rFonts w:asciiTheme="majorEastAsia" w:eastAsiaTheme="majorEastAsia" w:hAnsiTheme="majorEastAsia" w:cstheme="minorBidi"/>
          <w:b/>
          <w:color w:val="FF0000"/>
          <w:szCs w:val="21"/>
          <w:bdr w:val="single" w:sz="4" w:space="0" w:color="auto"/>
        </w:rPr>
      </w:pPr>
      <w:r w:rsidRPr="00C02B03">
        <w:rPr>
          <w:rFonts w:asciiTheme="majorEastAsia" w:eastAsiaTheme="majorEastAsia" w:hAnsiTheme="majorEastAsia" w:cstheme="minorBidi" w:hint="eastAsia"/>
          <w:b/>
          <w:color w:val="FF0000"/>
          <w:szCs w:val="21"/>
          <w:bdr w:val="single" w:sz="4" w:space="0" w:color="auto"/>
        </w:rPr>
        <w:t>3月　市民連合集会</w:t>
      </w:r>
    </w:p>
    <w:p w:rsidR="00C02B03"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市民連合全国交流集会（仮称）</w:t>
      </w:r>
    </w:p>
    <w:p w:rsidR="00C02B03"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■日時／3月27日（日）時間・詳細未定</w:t>
      </w:r>
    </w:p>
    <w:p w:rsidR="00C02B03"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■場所／プラザエフ（200人規模）　■主催／市民連合</w:t>
      </w:r>
    </w:p>
    <w:p w:rsidR="0029333E" w:rsidRPr="00C02B03" w:rsidRDefault="0029333E" w:rsidP="0029333E">
      <w:pPr>
        <w:spacing w:line="320" w:lineRule="exact"/>
        <w:rPr>
          <w:rFonts w:asciiTheme="majorEastAsia" w:eastAsiaTheme="majorEastAsia" w:hAnsiTheme="majorEastAsia" w:cstheme="minorBidi"/>
          <w:b/>
          <w:color w:val="FF0000"/>
          <w:szCs w:val="21"/>
          <w:bdr w:val="single" w:sz="4" w:space="0" w:color="auto"/>
        </w:rPr>
      </w:pPr>
      <w:r w:rsidRPr="00C02B03">
        <w:rPr>
          <w:rFonts w:asciiTheme="majorEastAsia" w:eastAsiaTheme="majorEastAsia" w:hAnsiTheme="majorEastAsia" w:cstheme="minorBidi" w:hint="eastAsia"/>
          <w:b/>
          <w:color w:val="FF0000"/>
          <w:szCs w:val="21"/>
          <w:bdr w:val="single" w:sz="4" w:space="0" w:color="auto"/>
        </w:rPr>
        <w:t>3月28日　国会座り込み行動</w:t>
      </w:r>
    </w:p>
    <w:p w:rsidR="00C02B03"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「戦争法発動反対!戦争する国許さない」抗議の座り込み行動</w:t>
      </w:r>
    </w:p>
    <w:p w:rsidR="00C02B03" w:rsidRPr="00C02B03" w:rsidRDefault="0029333E" w:rsidP="00BD4076">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■日時／3月28日（月）</w:t>
      </w:r>
      <w:r w:rsidR="00C02B03" w:rsidRPr="00C02B03">
        <w:rPr>
          <w:rFonts w:asciiTheme="minorEastAsia" w:eastAsiaTheme="minorEastAsia" w:hAnsiTheme="minorEastAsia" w:cstheme="minorBidi" w:hint="eastAsia"/>
          <w:color w:val="000000" w:themeColor="text1"/>
          <w:szCs w:val="21"/>
        </w:rPr>
        <w:t>12</w:t>
      </w:r>
      <w:r w:rsidRPr="00C02B03">
        <w:rPr>
          <w:rFonts w:asciiTheme="minorEastAsia" w:eastAsiaTheme="minorEastAsia" w:hAnsiTheme="minorEastAsia" w:cstheme="minorBidi" w:hint="eastAsia"/>
          <w:color w:val="000000" w:themeColor="text1"/>
          <w:szCs w:val="21"/>
        </w:rPr>
        <w:t>:00～17:00</w:t>
      </w:r>
      <w:r w:rsidR="00D02596" w:rsidRPr="00C02B03">
        <w:rPr>
          <w:rFonts w:asciiTheme="minorEastAsia" w:eastAsiaTheme="minorEastAsia" w:hAnsiTheme="minorEastAsia" w:cstheme="minorBidi" w:hint="eastAsia"/>
          <w:color w:val="000000" w:themeColor="text1"/>
          <w:szCs w:val="21"/>
        </w:rPr>
        <w:t xml:space="preserve">　</w:t>
      </w:r>
    </w:p>
    <w:p w:rsidR="0029333E" w:rsidRPr="00C02B03" w:rsidRDefault="0029333E" w:rsidP="00BD4076">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■場所／議員会館前</w:t>
      </w:r>
    </w:p>
    <w:p w:rsidR="00BD4076" w:rsidRPr="00C02B03" w:rsidRDefault="00C02B03" w:rsidP="00C02B03">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■主催／総がかり行動実行委員会</w:t>
      </w:r>
    </w:p>
    <w:p w:rsidR="00BD4076" w:rsidRPr="00693B51" w:rsidRDefault="00BD4076" w:rsidP="00BD4076">
      <w:pPr>
        <w:spacing w:line="320" w:lineRule="exact"/>
        <w:rPr>
          <w:rFonts w:asciiTheme="majorEastAsia" w:eastAsiaTheme="majorEastAsia" w:hAnsiTheme="majorEastAsia" w:cstheme="minorBidi"/>
          <w:szCs w:val="21"/>
        </w:rPr>
      </w:pPr>
      <w:r w:rsidRPr="00C02B03">
        <w:rPr>
          <w:rFonts w:asciiTheme="majorEastAsia" w:eastAsiaTheme="majorEastAsia" w:hAnsiTheme="majorEastAsia" w:cstheme="minorBidi" w:hint="eastAsia"/>
          <w:b/>
          <w:color w:val="FF0000"/>
          <w:szCs w:val="21"/>
          <w:bdr w:val="single" w:sz="4" w:space="0" w:color="auto"/>
        </w:rPr>
        <w:t>3月29日　戦争法施行日行動</w:t>
      </w:r>
      <w:r w:rsidRPr="00C02B03">
        <w:rPr>
          <w:rFonts w:asciiTheme="majorEastAsia" w:eastAsiaTheme="majorEastAsia" w:hAnsiTheme="majorEastAsia" w:cstheme="minorBidi" w:hint="eastAsia"/>
          <w:color w:val="000000" w:themeColor="text1"/>
          <w:szCs w:val="21"/>
        </w:rPr>
        <w:t xml:space="preserve">　</w:t>
      </w:r>
      <w:r w:rsidRPr="00693B51">
        <w:rPr>
          <w:rFonts w:asciiTheme="majorEastAsia" w:eastAsiaTheme="majorEastAsia" w:hAnsiTheme="majorEastAsia" w:cstheme="minorBidi" w:hint="eastAsia"/>
          <w:szCs w:val="21"/>
        </w:rPr>
        <w:t>全国各地で！</w:t>
      </w:r>
    </w:p>
    <w:p w:rsidR="00BD4076" w:rsidRDefault="00BD4076" w:rsidP="00BD407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C02B03" w:rsidRDefault="00C02B03" w:rsidP="00C02B0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「戦争法発動反対!戦争する国許さない　3.29閣議決定抗議!国会正門前大集会」</w:t>
      </w:r>
    </w:p>
    <w:p w:rsidR="00C02B03" w:rsidRDefault="00C02B03" w:rsidP="00C02B0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3月29日（火）第1部　18:30～19:30 総がかり行動実行委員会責任</w:t>
      </w:r>
    </w:p>
    <w:p w:rsidR="00C02B03" w:rsidRDefault="00C02B03" w:rsidP="00C02B03">
      <w:pPr>
        <w:spacing w:line="300" w:lineRule="exact"/>
        <w:ind w:firstLineChars="1150" w:firstLine="2415"/>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第2部　19:30～20:30 SEALDS+学者の会責任</w:t>
      </w:r>
    </w:p>
    <w:p w:rsidR="00C02B03" w:rsidRDefault="00C02B03" w:rsidP="00C02B0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■場所／正門前　</w:t>
      </w:r>
      <w:r w:rsidRPr="00C02B03">
        <w:rPr>
          <w:rFonts w:asciiTheme="minorEastAsia" w:eastAsiaTheme="minorEastAsia" w:hAnsiTheme="minorEastAsia" w:cstheme="minorBidi" w:hint="eastAsia"/>
          <w:color w:val="000000" w:themeColor="text1"/>
          <w:szCs w:val="21"/>
        </w:rPr>
        <w:t>＊憲法共同センターは、</w:t>
      </w:r>
      <w:r w:rsidRPr="00C02B03">
        <w:rPr>
          <w:rFonts w:asciiTheme="minorEastAsia" w:eastAsiaTheme="minorEastAsia" w:hAnsiTheme="minorEastAsia" w:cstheme="minorBidi" w:hint="eastAsia"/>
          <w:b/>
          <w:color w:val="000000" w:themeColor="text1"/>
          <w:szCs w:val="21"/>
        </w:rPr>
        <w:t>南庭</w:t>
      </w:r>
      <w:r w:rsidRPr="00C02B03">
        <w:rPr>
          <w:rFonts w:asciiTheme="minorEastAsia" w:eastAsiaTheme="minorEastAsia" w:hAnsiTheme="minorEastAsia" w:cstheme="minorBidi" w:hint="eastAsia"/>
          <w:color w:val="000000" w:themeColor="text1"/>
          <w:szCs w:val="21"/>
        </w:rPr>
        <w:t>に集合</w:t>
      </w:r>
    </w:p>
    <w:p w:rsidR="00C02B03" w:rsidRDefault="00C02B03" w:rsidP="00C02B0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■主催／総がかり行動実行委員会（19時30分～SEALDｓ＋学者の会が主催）</w:t>
      </w:r>
    </w:p>
    <w:sectPr w:rsidR="00C02B03"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76976"/>
    <w:rsid w:val="00080311"/>
    <w:rsid w:val="00082060"/>
    <w:rsid w:val="0008226A"/>
    <w:rsid w:val="00083E3E"/>
    <w:rsid w:val="0008726E"/>
    <w:rsid w:val="00087454"/>
    <w:rsid w:val="00087589"/>
    <w:rsid w:val="000917BD"/>
    <w:rsid w:val="000A07CA"/>
    <w:rsid w:val="000A0856"/>
    <w:rsid w:val="000A0900"/>
    <w:rsid w:val="000A0DCB"/>
    <w:rsid w:val="000A2F98"/>
    <w:rsid w:val="000A73CC"/>
    <w:rsid w:val="000A7CBC"/>
    <w:rsid w:val="000B1229"/>
    <w:rsid w:val="000B1F97"/>
    <w:rsid w:val="000B66C4"/>
    <w:rsid w:val="000C7618"/>
    <w:rsid w:val="000D16C2"/>
    <w:rsid w:val="000D283B"/>
    <w:rsid w:val="000E228C"/>
    <w:rsid w:val="000E293D"/>
    <w:rsid w:val="000E2BEF"/>
    <w:rsid w:val="000E44D3"/>
    <w:rsid w:val="000E526C"/>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44DD9"/>
    <w:rsid w:val="001458FC"/>
    <w:rsid w:val="00145CAC"/>
    <w:rsid w:val="0014690C"/>
    <w:rsid w:val="001523F4"/>
    <w:rsid w:val="00154719"/>
    <w:rsid w:val="00154CBB"/>
    <w:rsid w:val="00155D45"/>
    <w:rsid w:val="001560FA"/>
    <w:rsid w:val="0015749F"/>
    <w:rsid w:val="001600E9"/>
    <w:rsid w:val="0016467F"/>
    <w:rsid w:val="001652E1"/>
    <w:rsid w:val="0016565C"/>
    <w:rsid w:val="00167DA2"/>
    <w:rsid w:val="00170110"/>
    <w:rsid w:val="00173D6E"/>
    <w:rsid w:val="001742D7"/>
    <w:rsid w:val="0018118F"/>
    <w:rsid w:val="00183097"/>
    <w:rsid w:val="001833F1"/>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A0B"/>
    <w:rsid w:val="001E2E5C"/>
    <w:rsid w:val="001E31F9"/>
    <w:rsid w:val="001E3B3B"/>
    <w:rsid w:val="001E3E27"/>
    <w:rsid w:val="001E4AF8"/>
    <w:rsid w:val="001F1781"/>
    <w:rsid w:val="001F28B2"/>
    <w:rsid w:val="001F3F68"/>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63A02"/>
    <w:rsid w:val="00264014"/>
    <w:rsid w:val="00266591"/>
    <w:rsid w:val="002665FC"/>
    <w:rsid w:val="002714D9"/>
    <w:rsid w:val="002816B1"/>
    <w:rsid w:val="002835F1"/>
    <w:rsid w:val="002904C0"/>
    <w:rsid w:val="0029333E"/>
    <w:rsid w:val="002937F8"/>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3FEB"/>
    <w:rsid w:val="002E79C1"/>
    <w:rsid w:val="002F2099"/>
    <w:rsid w:val="002F20CC"/>
    <w:rsid w:val="002F4635"/>
    <w:rsid w:val="002F63B7"/>
    <w:rsid w:val="00302949"/>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13B1"/>
    <w:rsid w:val="00352355"/>
    <w:rsid w:val="003606EE"/>
    <w:rsid w:val="00366ACB"/>
    <w:rsid w:val="00367F93"/>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1C09"/>
    <w:rsid w:val="003C4E8B"/>
    <w:rsid w:val="003C59DE"/>
    <w:rsid w:val="003C740A"/>
    <w:rsid w:val="003D04FB"/>
    <w:rsid w:val="003D09B7"/>
    <w:rsid w:val="003D1D33"/>
    <w:rsid w:val="003D4289"/>
    <w:rsid w:val="003D4374"/>
    <w:rsid w:val="003E0773"/>
    <w:rsid w:val="003E377A"/>
    <w:rsid w:val="003E40DA"/>
    <w:rsid w:val="003E42CF"/>
    <w:rsid w:val="003F0709"/>
    <w:rsid w:val="003F3805"/>
    <w:rsid w:val="003F6D5E"/>
    <w:rsid w:val="003F7314"/>
    <w:rsid w:val="003F7870"/>
    <w:rsid w:val="0040127F"/>
    <w:rsid w:val="00401F5B"/>
    <w:rsid w:val="00404E64"/>
    <w:rsid w:val="004059DA"/>
    <w:rsid w:val="00413676"/>
    <w:rsid w:val="00416287"/>
    <w:rsid w:val="00416A74"/>
    <w:rsid w:val="00417E45"/>
    <w:rsid w:val="00420384"/>
    <w:rsid w:val="00422842"/>
    <w:rsid w:val="00422BD7"/>
    <w:rsid w:val="0042351B"/>
    <w:rsid w:val="004308AC"/>
    <w:rsid w:val="00436E1F"/>
    <w:rsid w:val="0044009B"/>
    <w:rsid w:val="0044142E"/>
    <w:rsid w:val="00445758"/>
    <w:rsid w:val="004466A2"/>
    <w:rsid w:val="00446E03"/>
    <w:rsid w:val="00450A23"/>
    <w:rsid w:val="004515C5"/>
    <w:rsid w:val="004564FE"/>
    <w:rsid w:val="00457E0D"/>
    <w:rsid w:val="00457E39"/>
    <w:rsid w:val="00463683"/>
    <w:rsid w:val="004663CE"/>
    <w:rsid w:val="00466B72"/>
    <w:rsid w:val="004676D9"/>
    <w:rsid w:val="00470702"/>
    <w:rsid w:val="004711A8"/>
    <w:rsid w:val="00473294"/>
    <w:rsid w:val="00473756"/>
    <w:rsid w:val="00473C7E"/>
    <w:rsid w:val="00476119"/>
    <w:rsid w:val="00477D07"/>
    <w:rsid w:val="0048378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074"/>
    <w:rsid w:val="004E1BBC"/>
    <w:rsid w:val="004E2CBF"/>
    <w:rsid w:val="004E439B"/>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2F7D"/>
    <w:rsid w:val="005D6F55"/>
    <w:rsid w:val="005E1BF9"/>
    <w:rsid w:val="005E3147"/>
    <w:rsid w:val="005E3CB8"/>
    <w:rsid w:val="005E69CF"/>
    <w:rsid w:val="005E7A26"/>
    <w:rsid w:val="005F3875"/>
    <w:rsid w:val="005F4948"/>
    <w:rsid w:val="005F4977"/>
    <w:rsid w:val="005F62A6"/>
    <w:rsid w:val="0060030E"/>
    <w:rsid w:val="006003CF"/>
    <w:rsid w:val="00604FDD"/>
    <w:rsid w:val="00606E77"/>
    <w:rsid w:val="00610B32"/>
    <w:rsid w:val="006148AB"/>
    <w:rsid w:val="006160B6"/>
    <w:rsid w:val="00616703"/>
    <w:rsid w:val="00620455"/>
    <w:rsid w:val="00623A06"/>
    <w:rsid w:val="00623EA0"/>
    <w:rsid w:val="00625A38"/>
    <w:rsid w:val="006269C4"/>
    <w:rsid w:val="00640E78"/>
    <w:rsid w:val="00641A1A"/>
    <w:rsid w:val="00642830"/>
    <w:rsid w:val="0064397C"/>
    <w:rsid w:val="0064470C"/>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B0F04"/>
    <w:rsid w:val="006B2EA0"/>
    <w:rsid w:val="006B5519"/>
    <w:rsid w:val="006B5B62"/>
    <w:rsid w:val="006C05CC"/>
    <w:rsid w:val="006C2FE2"/>
    <w:rsid w:val="006D2DFC"/>
    <w:rsid w:val="006D44EC"/>
    <w:rsid w:val="006E2C8F"/>
    <w:rsid w:val="006E6EC6"/>
    <w:rsid w:val="006F0456"/>
    <w:rsid w:val="006F12B0"/>
    <w:rsid w:val="006F30DD"/>
    <w:rsid w:val="006F516E"/>
    <w:rsid w:val="006F722B"/>
    <w:rsid w:val="007003FF"/>
    <w:rsid w:val="00701DD9"/>
    <w:rsid w:val="0070691E"/>
    <w:rsid w:val="00712FCF"/>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74AF"/>
    <w:rsid w:val="00773690"/>
    <w:rsid w:val="00775B62"/>
    <w:rsid w:val="00781599"/>
    <w:rsid w:val="00781FFA"/>
    <w:rsid w:val="00790A1B"/>
    <w:rsid w:val="00792085"/>
    <w:rsid w:val="00793081"/>
    <w:rsid w:val="00794255"/>
    <w:rsid w:val="00794366"/>
    <w:rsid w:val="00797A70"/>
    <w:rsid w:val="007A220C"/>
    <w:rsid w:val="007B1490"/>
    <w:rsid w:val="007B1C9C"/>
    <w:rsid w:val="007B5EA5"/>
    <w:rsid w:val="007B6509"/>
    <w:rsid w:val="007B6E97"/>
    <w:rsid w:val="007C2901"/>
    <w:rsid w:val="007C2DC8"/>
    <w:rsid w:val="007C3E79"/>
    <w:rsid w:val="007C415D"/>
    <w:rsid w:val="007C5631"/>
    <w:rsid w:val="007D510F"/>
    <w:rsid w:val="007D71F7"/>
    <w:rsid w:val="007E1353"/>
    <w:rsid w:val="007F2A35"/>
    <w:rsid w:val="007F6164"/>
    <w:rsid w:val="007F6C2B"/>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0708"/>
    <w:rsid w:val="00841DE7"/>
    <w:rsid w:val="00843E71"/>
    <w:rsid w:val="00845BDF"/>
    <w:rsid w:val="008511A1"/>
    <w:rsid w:val="008529C4"/>
    <w:rsid w:val="00852EEE"/>
    <w:rsid w:val="00856485"/>
    <w:rsid w:val="00856516"/>
    <w:rsid w:val="008578D2"/>
    <w:rsid w:val="00857B93"/>
    <w:rsid w:val="00857FF7"/>
    <w:rsid w:val="00861D0F"/>
    <w:rsid w:val="008631DB"/>
    <w:rsid w:val="00865B1B"/>
    <w:rsid w:val="0087041E"/>
    <w:rsid w:val="00870BF9"/>
    <w:rsid w:val="008748D5"/>
    <w:rsid w:val="0087755D"/>
    <w:rsid w:val="00880168"/>
    <w:rsid w:val="00885717"/>
    <w:rsid w:val="008864E1"/>
    <w:rsid w:val="00892765"/>
    <w:rsid w:val="008957C0"/>
    <w:rsid w:val="0089594B"/>
    <w:rsid w:val="00896A2E"/>
    <w:rsid w:val="008A546A"/>
    <w:rsid w:val="008A6A71"/>
    <w:rsid w:val="008B09DF"/>
    <w:rsid w:val="008B1F33"/>
    <w:rsid w:val="008B348E"/>
    <w:rsid w:val="008B6A03"/>
    <w:rsid w:val="008C09D8"/>
    <w:rsid w:val="008C3728"/>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30AF"/>
    <w:rsid w:val="00935855"/>
    <w:rsid w:val="00935EA4"/>
    <w:rsid w:val="009377D3"/>
    <w:rsid w:val="00942923"/>
    <w:rsid w:val="00943B9D"/>
    <w:rsid w:val="00944EC1"/>
    <w:rsid w:val="00946EC0"/>
    <w:rsid w:val="0095146C"/>
    <w:rsid w:val="00951CA2"/>
    <w:rsid w:val="00952FBC"/>
    <w:rsid w:val="009565AC"/>
    <w:rsid w:val="00957988"/>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2FFE"/>
    <w:rsid w:val="00993850"/>
    <w:rsid w:val="0099418D"/>
    <w:rsid w:val="00994470"/>
    <w:rsid w:val="009A2A47"/>
    <w:rsid w:val="009A4D68"/>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48B8"/>
    <w:rsid w:val="00A36B31"/>
    <w:rsid w:val="00A40FF4"/>
    <w:rsid w:val="00A41061"/>
    <w:rsid w:val="00A440BC"/>
    <w:rsid w:val="00A44324"/>
    <w:rsid w:val="00A46238"/>
    <w:rsid w:val="00A5156E"/>
    <w:rsid w:val="00A55A59"/>
    <w:rsid w:val="00A576F9"/>
    <w:rsid w:val="00A71834"/>
    <w:rsid w:val="00A7322C"/>
    <w:rsid w:val="00A8645A"/>
    <w:rsid w:val="00A865CE"/>
    <w:rsid w:val="00A9469B"/>
    <w:rsid w:val="00A95534"/>
    <w:rsid w:val="00A97889"/>
    <w:rsid w:val="00AA02BD"/>
    <w:rsid w:val="00AA08D7"/>
    <w:rsid w:val="00AA19A3"/>
    <w:rsid w:val="00AA63A1"/>
    <w:rsid w:val="00AB4854"/>
    <w:rsid w:val="00AB56ED"/>
    <w:rsid w:val="00AB7852"/>
    <w:rsid w:val="00AC5112"/>
    <w:rsid w:val="00AC72B5"/>
    <w:rsid w:val="00AD1533"/>
    <w:rsid w:val="00AD410B"/>
    <w:rsid w:val="00AD4551"/>
    <w:rsid w:val="00AD5768"/>
    <w:rsid w:val="00AE1A19"/>
    <w:rsid w:val="00AE3316"/>
    <w:rsid w:val="00AE39B2"/>
    <w:rsid w:val="00AE3AF3"/>
    <w:rsid w:val="00AF10BF"/>
    <w:rsid w:val="00AF1E7B"/>
    <w:rsid w:val="00AF1F7D"/>
    <w:rsid w:val="00AF38C9"/>
    <w:rsid w:val="00AF3B02"/>
    <w:rsid w:val="00AF4110"/>
    <w:rsid w:val="00AF4752"/>
    <w:rsid w:val="00AF4B5D"/>
    <w:rsid w:val="00AF7A2F"/>
    <w:rsid w:val="00B02A02"/>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4DC2"/>
    <w:rsid w:val="00B660A4"/>
    <w:rsid w:val="00B679D5"/>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E9A"/>
    <w:rsid w:val="00BC213A"/>
    <w:rsid w:val="00BC5291"/>
    <w:rsid w:val="00BD4076"/>
    <w:rsid w:val="00BD6DCE"/>
    <w:rsid w:val="00BE3665"/>
    <w:rsid w:val="00BE3886"/>
    <w:rsid w:val="00BE755F"/>
    <w:rsid w:val="00BF1109"/>
    <w:rsid w:val="00BF360F"/>
    <w:rsid w:val="00BF5F43"/>
    <w:rsid w:val="00BF676D"/>
    <w:rsid w:val="00C0009A"/>
    <w:rsid w:val="00C01B5B"/>
    <w:rsid w:val="00C02B03"/>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3345"/>
    <w:rsid w:val="00D44554"/>
    <w:rsid w:val="00D474DD"/>
    <w:rsid w:val="00D5055E"/>
    <w:rsid w:val="00D53502"/>
    <w:rsid w:val="00D5364F"/>
    <w:rsid w:val="00D5460E"/>
    <w:rsid w:val="00D55838"/>
    <w:rsid w:val="00D60DB6"/>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75E4"/>
    <w:rsid w:val="00EA0896"/>
    <w:rsid w:val="00EA3A3B"/>
    <w:rsid w:val="00EA499D"/>
    <w:rsid w:val="00EA68D4"/>
    <w:rsid w:val="00EA6C93"/>
    <w:rsid w:val="00EB07B2"/>
    <w:rsid w:val="00EB2CF6"/>
    <w:rsid w:val="00EB413E"/>
    <w:rsid w:val="00EB5D12"/>
    <w:rsid w:val="00EC3667"/>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E33"/>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zenroren.gr.jp" TargetMode="External"/><Relationship Id="rId5" Type="http://schemas.openxmlformats.org/officeDocument/2006/relationships/webSettings" Target="webSettings.xml"/><Relationship Id="rId10" Type="http://schemas.openxmlformats.org/officeDocument/2006/relationships/hyperlink" Target="http://shiminnokaishiga.wix.com/home&#65288;2&#26376;23" TargetMode="External"/><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FE10-D065-45DE-8B33-D95FE314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9</cp:revision>
  <cp:lastPrinted>2016-03-01T06:26:00Z</cp:lastPrinted>
  <dcterms:created xsi:type="dcterms:W3CDTF">2016-02-29T06:17:00Z</dcterms:created>
  <dcterms:modified xsi:type="dcterms:W3CDTF">2016-03-01T06:27:00Z</dcterms:modified>
</cp:coreProperties>
</file>