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3641" wp14:editId="7AE01A2D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3D64A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5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B96BD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B96BD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45</w:t>
                            </w:r>
                            <w:bookmarkStart w:id="0" w:name="_GoBack"/>
                            <w:bookmarkEnd w:id="0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3D64A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5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B96BD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B96BD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45</w:t>
                      </w:r>
                      <w:bookmarkStart w:id="1" w:name="_GoBack"/>
                      <w:bookmarkEnd w:id="1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5923E4" wp14:editId="30C298C0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B96BD5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8A2E4F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6ADD10" wp14:editId="02AF7B18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C9587E" w:rsidRDefault="00C9587E" w:rsidP="00264522">
      <w:pPr>
        <w:tabs>
          <w:tab w:val="left" w:pos="4065"/>
        </w:tabs>
        <w:spacing w:line="100" w:lineRule="exact"/>
        <w:jc w:val="center"/>
        <w:rPr>
          <w:szCs w:val="21"/>
        </w:rPr>
      </w:pPr>
    </w:p>
    <w:p w:rsidR="00264522" w:rsidRPr="00D30956" w:rsidRDefault="00264522" w:rsidP="00264522">
      <w:pPr>
        <w:tabs>
          <w:tab w:val="left" w:pos="4065"/>
        </w:tabs>
        <w:spacing w:line="640" w:lineRule="exact"/>
        <w:jc w:val="center"/>
        <w:rPr>
          <w:rFonts w:ascii="HGS創英角ｺﾞｼｯｸUB" w:eastAsia="HGS創英角ｺﾞｼｯｸUB" w:hAnsi="HGS創英角ｺﾞｼｯｸUB"/>
          <w:color w:val="0099FF"/>
          <w:w w:val="90"/>
          <w:sz w:val="56"/>
          <w:szCs w:val="56"/>
        </w:rPr>
      </w:pPr>
      <w:r w:rsidRPr="00D30956">
        <w:rPr>
          <w:rFonts w:ascii="HGS創英角ｺﾞｼｯｸUB" w:eastAsia="HGS創英角ｺﾞｼｯｸUB" w:hAnsi="HGS創英角ｺﾞｼｯｸUB" w:hint="eastAsia"/>
          <w:color w:val="0099FF"/>
          <w:w w:val="90"/>
          <w:sz w:val="56"/>
          <w:szCs w:val="56"/>
        </w:rPr>
        <w:t>明日を決めるのは私たち～</w:t>
      </w:r>
    </w:p>
    <w:p w:rsidR="00E02F8D" w:rsidRDefault="00264522" w:rsidP="00264522">
      <w:pPr>
        <w:tabs>
          <w:tab w:val="left" w:pos="4065"/>
        </w:tabs>
        <w:spacing w:line="60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48"/>
          <w:szCs w:val="48"/>
        </w:rPr>
      </w:pPr>
      <w:r w:rsidRPr="00D30956">
        <w:rPr>
          <w:rFonts w:ascii="HGS創英角ｺﾞｼｯｸUB" w:eastAsia="HGS創英角ｺﾞｼｯｸUB" w:hAnsi="HGS創英角ｺﾞｼｯｸUB" w:hint="eastAsia"/>
          <w:color w:val="0099FF"/>
          <w:w w:val="90"/>
          <w:sz w:val="56"/>
          <w:szCs w:val="56"/>
        </w:rPr>
        <w:t>政治を変えよう！６・５全国総がかり大行動</w:t>
      </w:r>
      <w:r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８.３０大行動を上回る行動を全国各地で</w:t>
      </w:r>
      <w:r w:rsidRPr="00731DF0">
        <w:rPr>
          <w:rFonts w:asciiTheme="majorEastAsia" w:eastAsiaTheme="majorEastAsia" w:hAnsiTheme="majorEastAsia" w:hint="eastAsia"/>
          <w:i/>
          <w:color w:val="000000" w:themeColor="text1"/>
          <w:w w:val="90"/>
          <w:sz w:val="48"/>
          <w:szCs w:val="48"/>
        </w:rPr>
        <w:t>！</w:t>
      </w:r>
    </w:p>
    <w:p w:rsidR="00264522" w:rsidRPr="00264522" w:rsidRDefault="00264522" w:rsidP="00264522">
      <w:pPr>
        <w:tabs>
          <w:tab w:val="left" w:pos="4065"/>
        </w:tabs>
        <w:spacing w:line="60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48"/>
          <w:szCs w:val="48"/>
        </w:rPr>
      </w:pPr>
      <w:r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憲法共同センターは３万人目標</w:t>
      </w:r>
      <w:r w:rsidRPr="00731DF0">
        <w:rPr>
          <w:rFonts w:asciiTheme="majorEastAsia" w:eastAsiaTheme="majorEastAsia" w:hAnsiTheme="majorEastAsia" w:hint="eastAsia"/>
          <w:i/>
          <w:color w:val="000000" w:themeColor="text1"/>
          <w:w w:val="90"/>
          <w:sz w:val="48"/>
          <w:szCs w:val="48"/>
        </w:rPr>
        <w:t>！</w:t>
      </w:r>
    </w:p>
    <w:p w:rsidR="00264522" w:rsidRDefault="00C460AC" w:rsidP="00264522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64522">
        <w:rPr>
          <w:rFonts w:hint="eastAsia"/>
          <w:szCs w:val="21"/>
        </w:rPr>
        <w:t>「戦争させない・</w:t>
      </w:r>
      <w:r w:rsidR="00264522">
        <w:rPr>
          <w:rFonts w:hint="eastAsia"/>
          <w:szCs w:val="21"/>
        </w:rPr>
        <w:t>9</w:t>
      </w:r>
      <w:r w:rsidR="00264522" w:rsidRPr="00264522">
        <w:rPr>
          <w:rFonts w:hint="eastAsia"/>
          <w:szCs w:val="21"/>
        </w:rPr>
        <w:t>条壊すな！総がかり行動実行委員会（略称・総がかり行動実行委員会）」と「安保法制の廃止</w:t>
      </w:r>
      <w:r w:rsidR="00264522">
        <w:rPr>
          <w:rFonts w:hint="eastAsia"/>
          <w:szCs w:val="21"/>
        </w:rPr>
        <w:t>と立憲主義の回復を求める市民連合（略称・市民連合）」の提唱で、</w:t>
      </w:r>
      <w:r w:rsidR="00264522">
        <w:rPr>
          <w:rFonts w:hint="eastAsia"/>
          <w:szCs w:val="21"/>
        </w:rPr>
        <w:t>5</w:t>
      </w:r>
      <w:r w:rsidR="00264522">
        <w:rPr>
          <w:rFonts w:hint="eastAsia"/>
          <w:szCs w:val="21"/>
        </w:rPr>
        <w:t>月</w:t>
      </w:r>
      <w:r w:rsidR="00264522">
        <w:rPr>
          <w:rFonts w:hint="eastAsia"/>
          <w:szCs w:val="21"/>
        </w:rPr>
        <w:t>10</w:t>
      </w:r>
      <w:r w:rsidR="00264522" w:rsidRPr="00264522">
        <w:rPr>
          <w:rFonts w:hint="eastAsia"/>
          <w:szCs w:val="21"/>
        </w:rPr>
        <w:t>日、「</w:t>
      </w:r>
      <w:r w:rsidR="00264522">
        <w:rPr>
          <w:rFonts w:hint="eastAsia"/>
          <w:szCs w:val="21"/>
        </w:rPr>
        <w:t>6.5</w:t>
      </w:r>
      <w:r w:rsidR="00264522" w:rsidRPr="00264522">
        <w:rPr>
          <w:rFonts w:hint="eastAsia"/>
          <w:szCs w:val="21"/>
        </w:rPr>
        <w:t>全国総がかり行動実行委員会」を結成しました。</w:t>
      </w:r>
      <w:r w:rsidR="00264522">
        <w:rPr>
          <w:rFonts w:hint="eastAsia"/>
          <w:szCs w:val="21"/>
        </w:rPr>
        <w:t>6</w:t>
      </w:r>
      <w:r w:rsidR="00264522">
        <w:rPr>
          <w:rFonts w:hint="eastAsia"/>
          <w:szCs w:val="21"/>
        </w:rPr>
        <w:t>月</w:t>
      </w:r>
      <w:r w:rsidR="00264522">
        <w:rPr>
          <w:rFonts w:hint="eastAsia"/>
          <w:szCs w:val="21"/>
        </w:rPr>
        <w:t>5</w:t>
      </w:r>
      <w:r w:rsidR="00264522" w:rsidRPr="00264522">
        <w:rPr>
          <w:rFonts w:hint="eastAsia"/>
          <w:szCs w:val="21"/>
        </w:rPr>
        <w:t>日午後２時から国会議事堂周辺と永田町・霞ヶ関一帯で、「明日を決めるのは私たち～政治を変えよう！</w:t>
      </w:r>
      <w:r w:rsidR="00264522">
        <w:rPr>
          <w:rFonts w:hint="eastAsia"/>
          <w:szCs w:val="21"/>
        </w:rPr>
        <w:t>6.5</w:t>
      </w:r>
      <w:r w:rsidR="00264522" w:rsidRPr="00264522">
        <w:rPr>
          <w:rFonts w:hint="eastAsia"/>
          <w:szCs w:val="21"/>
        </w:rPr>
        <w:t>全国総がかり大行動」として、市民の総結集行動を行います。全国</w:t>
      </w:r>
      <w:r w:rsidR="00264522">
        <w:rPr>
          <w:rFonts w:hint="eastAsia"/>
          <w:szCs w:val="21"/>
        </w:rPr>
        <w:t>で</w:t>
      </w:r>
      <w:r w:rsidR="00264522" w:rsidRPr="00264522">
        <w:rPr>
          <w:rFonts w:hint="eastAsia"/>
          <w:szCs w:val="21"/>
        </w:rPr>
        <w:t>もこれに呼応して、昨年の「</w:t>
      </w:r>
      <w:r w:rsidR="00264522">
        <w:rPr>
          <w:rFonts w:hint="eastAsia"/>
          <w:szCs w:val="21"/>
        </w:rPr>
        <w:t>8.30</w:t>
      </w:r>
      <w:r w:rsidR="00264522">
        <w:rPr>
          <w:rFonts w:hint="eastAsia"/>
          <w:szCs w:val="21"/>
        </w:rPr>
        <w:t>国会包囲</w:t>
      </w:r>
      <w:r w:rsidR="00264522">
        <w:rPr>
          <w:rFonts w:hint="eastAsia"/>
          <w:szCs w:val="21"/>
        </w:rPr>
        <w:t>12</w:t>
      </w:r>
      <w:r w:rsidR="00264522" w:rsidRPr="00264522">
        <w:rPr>
          <w:rFonts w:hint="eastAsia"/>
          <w:szCs w:val="21"/>
        </w:rPr>
        <w:t>万人行動、全国</w:t>
      </w:r>
      <w:r w:rsidR="00264522">
        <w:rPr>
          <w:rFonts w:hint="eastAsia"/>
          <w:szCs w:val="21"/>
        </w:rPr>
        <w:t>1000</w:t>
      </w:r>
      <w:r w:rsidR="00264522" w:rsidRPr="00264522">
        <w:rPr>
          <w:rFonts w:hint="eastAsia"/>
          <w:szCs w:val="21"/>
        </w:rPr>
        <w:t>箇所以上の行動」を上回る行動をもって立ち上が</w:t>
      </w:r>
      <w:r w:rsidR="00264522">
        <w:rPr>
          <w:rFonts w:hint="eastAsia"/>
          <w:szCs w:val="21"/>
        </w:rPr>
        <w:t>るよう呼びかけています。憲法共同センターは</w:t>
      </w:r>
      <w:r w:rsidR="00264522">
        <w:rPr>
          <w:rFonts w:hint="eastAsia"/>
          <w:szCs w:val="21"/>
        </w:rPr>
        <w:t>3</w:t>
      </w:r>
      <w:r w:rsidR="00264522">
        <w:rPr>
          <w:rFonts w:hint="eastAsia"/>
          <w:szCs w:val="21"/>
        </w:rPr>
        <w:t>万人目標です。</w:t>
      </w:r>
      <w:r w:rsidR="00B61B9D">
        <w:rPr>
          <w:rFonts w:hint="eastAsia"/>
          <w:szCs w:val="21"/>
        </w:rPr>
        <w:t>（別紙チラシ参照）</w:t>
      </w: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0E032" wp14:editId="5BB59E27">
                <wp:simplePos x="0" y="0"/>
                <wp:positionH relativeFrom="column">
                  <wp:posOffset>5080</wp:posOffset>
                </wp:positionH>
                <wp:positionV relativeFrom="paragraph">
                  <wp:posOffset>29210</wp:posOffset>
                </wp:positionV>
                <wp:extent cx="6419850" cy="1743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522" w:rsidRDefault="00264522" w:rsidP="00264522">
                            <w:pPr>
                              <w:tabs>
                                <w:tab w:val="left" w:pos="4065"/>
                              </w:tabs>
                              <w:spacing w:line="460" w:lineRule="exact"/>
                              <w:ind w:firstLineChars="200" w:firstLine="72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6452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「明日を決めるのは私たち～</w:t>
                            </w:r>
                          </w:p>
                          <w:p w:rsidR="00264522" w:rsidRPr="00BC577F" w:rsidRDefault="00D30956" w:rsidP="00264522">
                            <w:pPr>
                              <w:tabs>
                                <w:tab w:val="left" w:pos="4065"/>
                              </w:tabs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26452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64522" w:rsidRPr="0026452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政治を変えよう！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６.５</w:t>
                            </w:r>
                            <w:r w:rsidR="00264522" w:rsidRPr="0026452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全国総がかり大行動」</w:t>
                            </w:r>
                          </w:p>
                          <w:p w:rsidR="00D30956" w:rsidRDefault="00264522" w:rsidP="00D30956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="00D309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309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日（木）</w:t>
                            </w:r>
                            <w:r w:rsidR="00D309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14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D309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D309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～15時30分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64522" w:rsidRDefault="00264522" w:rsidP="00D30956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場所：</w:t>
                            </w:r>
                            <w:r w:rsidRPr="002645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国会議事堂周辺と永田町・霞ヶ関一帯</w:t>
                            </w:r>
                          </w:p>
                          <w:p w:rsidR="00264522" w:rsidRPr="00D30956" w:rsidRDefault="00D30956" w:rsidP="00264522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095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＊</w:t>
                            </w:r>
                            <w:r w:rsidR="00264522" w:rsidRPr="00D3095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憲法共同センターは「祝田通り」を中心に集まってください。</w:t>
                            </w:r>
                          </w:p>
                          <w:p w:rsidR="00264522" w:rsidRPr="00D30956" w:rsidRDefault="00264522" w:rsidP="00264522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095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「かもめ広場」に憲法共同センターの</w:t>
                            </w:r>
                            <w:r w:rsidR="00D30956" w:rsidRPr="00D3095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ステージを設置します。（別紙地図参照）</w:t>
                            </w:r>
                          </w:p>
                          <w:p w:rsidR="00264522" w:rsidRDefault="00264522" w:rsidP="00264522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主催：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5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6.5全国総がかり行動実行委員会</w:t>
                            </w:r>
                          </w:p>
                          <w:p w:rsidR="00264522" w:rsidRPr="00BC577F" w:rsidRDefault="00264522" w:rsidP="0026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.4pt;margin-top:2.3pt;width:505.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" fillcolor="window" strokeweight=".5pt">
                <v:textbox>
                  <w:txbxContent>
                    <w:p w:rsidR="00264522" w:rsidRDefault="00264522" w:rsidP="00264522">
                      <w:pPr>
                        <w:tabs>
                          <w:tab w:val="left" w:pos="4065"/>
                        </w:tabs>
                        <w:spacing w:line="460" w:lineRule="exact"/>
                        <w:ind w:firstLineChars="200" w:firstLine="720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 w:rsidRPr="0026452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「明日を決めるのは私たち～</w:t>
                      </w:r>
                    </w:p>
                    <w:p w:rsidR="00264522" w:rsidRPr="00BC577F" w:rsidRDefault="00D30956" w:rsidP="00264522">
                      <w:pPr>
                        <w:tabs>
                          <w:tab w:val="left" w:pos="4065"/>
                        </w:tabs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　　　</w:t>
                      </w:r>
                      <w:r w:rsidR="0026452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264522" w:rsidRPr="0026452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政治を変えよう！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６.５</w:t>
                      </w:r>
                      <w:r w:rsidR="00264522" w:rsidRPr="0026452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全国総がかり大行動」</w:t>
                      </w:r>
                    </w:p>
                    <w:p w:rsidR="00D30956" w:rsidRDefault="00264522" w:rsidP="00D30956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日時：</w:t>
                      </w:r>
                      <w:r w:rsidR="00D309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D309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日（木）</w:t>
                      </w:r>
                      <w:r w:rsidR="00D309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14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時</w:t>
                      </w:r>
                      <w:r w:rsidR="00D309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00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分</w:t>
                      </w:r>
                      <w:r w:rsidR="00D309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～15時30分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64522" w:rsidRDefault="00264522" w:rsidP="00D30956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場所：</w:t>
                      </w:r>
                      <w:r w:rsidRPr="002645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国会議事堂周辺と永田町・霞ヶ関一帯</w:t>
                      </w:r>
                    </w:p>
                    <w:p w:rsidR="00264522" w:rsidRPr="00D30956" w:rsidRDefault="00D30956" w:rsidP="00264522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</w:pPr>
                      <w:r w:rsidRPr="00D3095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＊</w:t>
                      </w:r>
                      <w:r w:rsidR="00264522" w:rsidRPr="00D3095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憲法共同センターは「祝田通り」を中心に集まってください。</w:t>
                      </w:r>
                    </w:p>
                    <w:p w:rsidR="00264522" w:rsidRPr="00D30956" w:rsidRDefault="00264522" w:rsidP="00264522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3095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「かもめ広場」に憲法共同センターの</w:t>
                      </w:r>
                      <w:r w:rsidR="00D30956" w:rsidRPr="00D3095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ステージを設置します。（別紙地図参照）</w:t>
                      </w:r>
                    </w:p>
                    <w:p w:rsidR="00264522" w:rsidRDefault="00264522" w:rsidP="00264522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主催：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2645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6.5全国総がかり行動実行委員会</w:t>
                      </w:r>
                    </w:p>
                    <w:p w:rsidR="00264522" w:rsidRPr="00BC577F" w:rsidRDefault="00264522" w:rsidP="00264522"/>
                  </w:txbxContent>
                </v:textbox>
              </v:shape>
            </w:pict>
          </mc:Fallback>
        </mc:AlternateContent>
      </w: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Default="00264522" w:rsidP="00264522">
      <w:pPr>
        <w:tabs>
          <w:tab w:val="left" w:pos="4065"/>
        </w:tabs>
        <w:spacing w:line="320" w:lineRule="exact"/>
        <w:rPr>
          <w:szCs w:val="21"/>
        </w:rPr>
      </w:pPr>
    </w:p>
    <w:p w:rsidR="00264522" w:rsidRPr="00D30956" w:rsidRDefault="00D30956" w:rsidP="00D30956">
      <w:pPr>
        <w:tabs>
          <w:tab w:val="left" w:pos="4065"/>
        </w:tabs>
        <w:spacing w:line="360" w:lineRule="exact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D56C55">
        <w:rPr>
          <w:b/>
          <w:noProof/>
          <w:bdr w:val="single" w:sz="4" w:space="0" w:color="auto"/>
        </w:rPr>
        <w:drawing>
          <wp:anchor distT="0" distB="0" distL="114300" distR="114300" simplePos="0" relativeHeight="251670528" behindDoc="0" locked="0" layoutInCell="1" allowOverlap="1" wp14:anchorId="4D0396E6" wp14:editId="1DC0C641">
            <wp:simplePos x="0" y="0"/>
            <wp:positionH relativeFrom="column">
              <wp:posOffset>5024755</wp:posOffset>
            </wp:positionH>
            <wp:positionV relativeFrom="paragraph">
              <wp:posOffset>19050</wp:posOffset>
            </wp:positionV>
            <wp:extent cx="1433830" cy="2003425"/>
            <wp:effectExtent l="0" t="0" r="0" b="0"/>
            <wp:wrapSquare wrapText="bothSides"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522" w:rsidRPr="00D56C55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京都</w:t>
      </w:r>
      <w:r w:rsidR="00264522" w:rsidRPr="00D30956">
        <w:rPr>
          <w:rFonts w:asciiTheme="majorEastAsia" w:eastAsiaTheme="majorEastAsia" w:hAnsiTheme="majorEastAsia" w:hint="eastAsia"/>
          <w:b/>
          <w:sz w:val="30"/>
          <w:szCs w:val="30"/>
        </w:rPr>
        <w:t xml:space="preserve">「戦争法廃止！安倍政権退陣！6・4京都大行動」　</w:t>
      </w:r>
    </w:p>
    <w:p w:rsidR="00264522" w:rsidRDefault="00264522" w:rsidP="00731DF0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 w:rsidRPr="00264522">
        <w:rPr>
          <w:rFonts w:hint="eastAsia"/>
          <w:szCs w:val="21"/>
        </w:rPr>
        <w:t>「総がかり行動実行委員会」は「戦争法廃止・安倍内閣退陣・参院選勝利をめざす６・５国会包囲と全国の連帯行動」を呼びかけました。この全国の総行動の提起に呼応し、京都では「京都憲法共同センター」と「安保法制の廃止をめざす市民アクション＠京都」「戦争をさせない</w:t>
      </w:r>
      <w:r w:rsidRPr="00264522">
        <w:rPr>
          <w:rFonts w:hint="eastAsia"/>
          <w:szCs w:val="21"/>
        </w:rPr>
        <w:t>1000</w:t>
      </w:r>
      <w:r w:rsidRPr="00264522">
        <w:rPr>
          <w:rFonts w:hint="eastAsia"/>
          <w:szCs w:val="21"/>
        </w:rPr>
        <w:t>人委員会京都連絡会」が行動を調整してきました。今回、戦争法に反対してきたすべてのグループ・団体が共同で呼びかけて、６月４日午後２時から「戦争法廃止！安倍政権退陣！</w:t>
      </w:r>
      <w:r w:rsidRPr="00264522">
        <w:rPr>
          <w:rFonts w:hint="eastAsia"/>
          <w:szCs w:val="21"/>
        </w:rPr>
        <w:t>6</w:t>
      </w:r>
      <w:r w:rsidRPr="00264522">
        <w:rPr>
          <w:rFonts w:hint="eastAsia"/>
          <w:szCs w:val="21"/>
        </w:rPr>
        <w:t>・</w:t>
      </w:r>
      <w:r w:rsidRPr="00264522">
        <w:rPr>
          <w:rFonts w:hint="eastAsia"/>
          <w:szCs w:val="21"/>
        </w:rPr>
        <w:t>4</w:t>
      </w:r>
      <w:r w:rsidRPr="00264522">
        <w:rPr>
          <w:rFonts w:hint="eastAsia"/>
          <w:szCs w:val="21"/>
        </w:rPr>
        <w:t>京都大行動」として、円山集会とデモを開催することとなりました。参院選挙前の一大行動として、総参加を呼びかけます。また、６・５行動への参加と地域での行動を呼びかけます。</w:t>
      </w:r>
    </w:p>
    <w:p w:rsidR="00264522" w:rsidRDefault="00D30956" w:rsidP="00264522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 w:rsidRPr="00D30956">
        <w:rPr>
          <w:rFonts w:hint="eastAsia"/>
          <w:szCs w:val="21"/>
        </w:rPr>
        <w:t>京都憲法共同センター</w:t>
      </w:r>
      <w:r w:rsidRPr="00D30956">
        <w:rPr>
          <w:rFonts w:hint="eastAsia"/>
          <w:szCs w:val="21"/>
        </w:rPr>
        <w:t>FAX</w:t>
      </w:r>
      <w:r w:rsidRPr="00D30956">
        <w:rPr>
          <w:rFonts w:hint="eastAsia"/>
          <w:szCs w:val="21"/>
        </w:rPr>
        <w:t>情報</w:t>
      </w:r>
      <w:r>
        <w:rPr>
          <w:rFonts w:hint="eastAsia"/>
          <w:szCs w:val="21"/>
        </w:rPr>
        <w:t>NO.56</w:t>
      </w:r>
      <w:r>
        <w:rPr>
          <w:rFonts w:hint="eastAsia"/>
          <w:szCs w:val="21"/>
        </w:rPr>
        <w:t>より）</w:t>
      </w:r>
    </w:p>
    <w:p w:rsidR="00731DF0" w:rsidRDefault="00731DF0" w:rsidP="00731DF0">
      <w:pPr>
        <w:tabs>
          <w:tab w:val="left" w:pos="4065"/>
        </w:tabs>
        <w:spacing w:line="620" w:lineRule="exact"/>
        <w:rPr>
          <w:rFonts w:asciiTheme="majorEastAsia" w:eastAsiaTheme="majorEastAsia" w:hAnsiTheme="majorEastAsia"/>
          <w:color w:val="000000" w:themeColor="text1"/>
          <w:w w:val="90"/>
          <w:sz w:val="38"/>
          <w:szCs w:val="38"/>
        </w:rPr>
      </w:pPr>
      <w:r w:rsidRPr="00731DF0">
        <w:rPr>
          <w:noProof/>
          <w:color w:val="FFC000"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650B551F" wp14:editId="7ECD6FAF">
            <wp:simplePos x="0" y="0"/>
            <wp:positionH relativeFrom="column">
              <wp:posOffset>-51435</wp:posOffset>
            </wp:positionH>
            <wp:positionV relativeFrom="paragraph">
              <wp:posOffset>57785</wp:posOffset>
            </wp:positionV>
            <wp:extent cx="2130425" cy="1722120"/>
            <wp:effectExtent l="0" t="0" r="3175" b="0"/>
            <wp:wrapSquare wrapText="bothSides"/>
            <wp:docPr id="2" name="図 2" descr="C:\Users\komatsu\AppData\Local\Microsoft\Windows\Temporary Internet Files\Content.Outlook\A9R1VZG7\IMG_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AppData\Local\Microsoft\Windows\Temporary Internet Files\Content.Outlook\A9R1VZG7\IMG_6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5"/>
                    <a:stretch/>
                  </pic:blipFill>
                  <pic:spPr bwMode="auto">
                    <a:xfrm>
                      <a:off x="0" y="0"/>
                      <a:ext cx="213042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color w:val="000000" w:themeColor="text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E506F" wp14:editId="3E307BD4">
                <wp:simplePos x="0" y="0"/>
                <wp:positionH relativeFrom="column">
                  <wp:posOffset>-69850</wp:posOffset>
                </wp:positionH>
                <wp:positionV relativeFrom="paragraph">
                  <wp:posOffset>57785</wp:posOffset>
                </wp:positionV>
                <wp:extent cx="4429125" cy="19240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924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DF0" w:rsidRPr="00731DF0" w:rsidRDefault="00731DF0" w:rsidP="00731DF0">
                            <w:pPr>
                              <w:tabs>
                                <w:tab w:val="left" w:pos="4065"/>
                              </w:tabs>
                              <w:spacing w:line="6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w w:val="90"/>
                                <w:sz w:val="46"/>
                                <w:szCs w:val="46"/>
                              </w:rPr>
                            </w:pPr>
                            <w:r w:rsidRPr="00731DF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w w:val="90"/>
                                <w:sz w:val="46"/>
                                <w:szCs w:val="46"/>
                              </w:rPr>
                              <w:t>手持ち署名至急送ってください</w:t>
                            </w:r>
                            <w:r w:rsidRPr="00731DF0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FF0000"/>
                                <w:w w:val="90"/>
                                <w:sz w:val="46"/>
                                <w:szCs w:val="46"/>
                              </w:rPr>
                              <w:t>！</w:t>
                            </w:r>
                          </w:p>
                          <w:p w:rsidR="00731DF0" w:rsidRDefault="00731DF0" w:rsidP="00731DF0">
                            <w:pPr>
                              <w:tabs>
                                <w:tab w:val="left" w:pos="4065"/>
                              </w:tabs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0"/>
                                <w:sz w:val="38"/>
                                <w:szCs w:val="38"/>
                              </w:rPr>
                              <w:t>16日の週が今国会での提出期限です</w:t>
                            </w:r>
                            <w:r w:rsidRPr="00731DF0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w w:val="90"/>
                                <w:sz w:val="38"/>
                                <w:szCs w:val="38"/>
                              </w:rPr>
                              <w:t>！</w:t>
                            </w:r>
                          </w:p>
                          <w:p w:rsidR="002B3641" w:rsidRPr="00731DF0" w:rsidRDefault="002B3641" w:rsidP="00731DF0">
                            <w:pPr>
                              <w:tabs>
                                <w:tab w:val="left" w:pos="4065"/>
                              </w:tabs>
                              <w:spacing w:line="30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民医連・新婦人・日本共産党・全商連以外の憲法共同センター参加団体や個人の方は、至急、署名用紙の現物を憲法共同センター事務局（全労連気付）まで送り下さい。</w:t>
                            </w:r>
                            <w:r w:rsidR="00731DF0"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 w:rsidR="00731DF0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731DF0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731DF0">
                              <w:rPr>
                                <w:rFonts w:hint="eastAsia"/>
                                <w:szCs w:val="21"/>
                              </w:rPr>
                              <w:t>日会期末のため、この週が今国会での提出期限です。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署名の表紙や箱に</w:t>
                            </w:r>
                            <w:r w:rsidRPr="00C85BE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組織名・署名数を記載して</w:t>
                            </w:r>
                            <w:r w:rsidR="00731DF0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下さい。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憲法共同センターに届けられた署名は19日の署名提出行動で提出します。</w:t>
                            </w:r>
                          </w:p>
                          <w:p w:rsidR="002B3641" w:rsidRPr="002B3641" w:rsidRDefault="002B3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-5.5pt;margin-top:4.55pt;width:348.75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" fillcolor="#ffc" stroked="f" strokeweight=".5pt">
                <v:textbox>
                  <w:txbxContent>
                    <w:p w:rsidR="00731DF0" w:rsidRPr="00731DF0" w:rsidRDefault="00731DF0" w:rsidP="00731DF0">
                      <w:pPr>
                        <w:tabs>
                          <w:tab w:val="left" w:pos="4065"/>
                        </w:tabs>
                        <w:spacing w:line="6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w w:val="90"/>
                          <w:sz w:val="46"/>
                          <w:szCs w:val="46"/>
                        </w:rPr>
                      </w:pPr>
                      <w:r w:rsidRPr="00731DF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w w:val="90"/>
                          <w:sz w:val="46"/>
                          <w:szCs w:val="46"/>
                        </w:rPr>
                        <w:t>手</w:t>
                      </w:r>
                      <w:r w:rsidRPr="00731DF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w w:val="90"/>
                          <w:sz w:val="46"/>
                          <w:szCs w:val="46"/>
                        </w:rPr>
                        <w:t>持ち署名至急送ってください</w:t>
                      </w:r>
                      <w:r w:rsidRPr="00731DF0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FF0000"/>
                          <w:w w:val="90"/>
                          <w:sz w:val="46"/>
                          <w:szCs w:val="46"/>
                        </w:rPr>
                        <w:t>！</w:t>
                      </w:r>
                    </w:p>
                    <w:p w:rsidR="00731DF0" w:rsidRDefault="00731DF0" w:rsidP="00731DF0">
                      <w:pPr>
                        <w:tabs>
                          <w:tab w:val="left" w:pos="4065"/>
                        </w:tabs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90"/>
                          <w:sz w:val="38"/>
                          <w:szCs w:val="3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0"/>
                          <w:sz w:val="38"/>
                          <w:szCs w:val="38"/>
                        </w:rPr>
                        <w:t>16日の週が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0"/>
                          <w:sz w:val="38"/>
                          <w:szCs w:val="38"/>
                        </w:rPr>
                        <w:t>今国会での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0"/>
                          <w:sz w:val="38"/>
                          <w:szCs w:val="38"/>
                        </w:rPr>
                        <w:t>提出期限です</w:t>
                      </w:r>
                      <w:r w:rsidRPr="00731DF0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w w:val="90"/>
                          <w:sz w:val="38"/>
                          <w:szCs w:val="38"/>
                        </w:rPr>
                        <w:t>！</w:t>
                      </w:r>
                    </w:p>
                    <w:p w:rsidR="002B3641" w:rsidRPr="00731DF0" w:rsidRDefault="002B3641" w:rsidP="00731DF0">
                      <w:pPr>
                        <w:tabs>
                          <w:tab w:val="left" w:pos="4065"/>
                        </w:tabs>
                        <w:spacing w:line="30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民医連・新婦人・日本共産党・全商連以外の憲法共同センター参加団体や個人の方は、至急、署名用紙の現物を憲法共同センター事務局（全労連気付）まで送り下さい。</w:t>
                      </w:r>
                      <w:r w:rsidR="00731DF0">
                        <w:rPr>
                          <w:rFonts w:hint="eastAsia"/>
                          <w:szCs w:val="21"/>
                        </w:rPr>
                        <w:t>6</w:t>
                      </w:r>
                      <w:r w:rsidR="00731DF0">
                        <w:rPr>
                          <w:rFonts w:hint="eastAsia"/>
                          <w:szCs w:val="21"/>
                        </w:rPr>
                        <w:t>月</w:t>
                      </w:r>
                      <w:r w:rsidR="00731DF0">
                        <w:rPr>
                          <w:rFonts w:hint="eastAsia"/>
                          <w:szCs w:val="21"/>
                        </w:rPr>
                        <w:t>1</w:t>
                      </w:r>
                      <w:r w:rsidR="00731DF0">
                        <w:rPr>
                          <w:rFonts w:hint="eastAsia"/>
                          <w:szCs w:val="21"/>
                        </w:rPr>
                        <w:t>日会期末のため、この週が今国会での提出期限です。</w:t>
                      </w:r>
                      <w:r>
                        <w:rPr>
                          <w:rFonts w:hint="eastAsia"/>
                          <w:szCs w:val="21"/>
                        </w:rPr>
                        <w:t>署名の表紙や箱に</w:t>
                      </w:r>
                      <w:r w:rsidRPr="00C85BE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組織名・署名数を記載して</w:t>
                      </w:r>
                      <w:r w:rsidR="00731DF0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下さい。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憲法共同センターに届けられた署名は19日の署名提出行動で提出します。</w:t>
                      </w:r>
                    </w:p>
                    <w:p w:rsidR="002B3641" w:rsidRPr="002B3641" w:rsidRDefault="002B3641"/>
                  </w:txbxContent>
                </v:textbox>
              </v:shape>
            </w:pict>
          </mc:Fallback>
        </mc:AlternateContent>
      </w:r>
    </w:p>
    <w:p w:rsidR="00D30956" w:rsidRDefault="00D30956" w:rsidP="00731DF0">
      <w:pPr>
        <w:tabs>
          <w:tab w:val="left" w:pos="4065"/>
        </w:tabs>
        <w:spacing w:line="620" w:lineRule="exact"/>
        <w:rPr>
          <w:rFonts w:asciiTheme="majorEastAsia" w:eastAsiaTheme="majorEastAsia" w:hAnsiTheme="majorEastAsia"/>
          <w:color w:val="000000" w:themeColor="text1"/>
          <w:w w:val="90"/>
          <w:sz w:val="38"/>
          <w:szCs w:val="38"/>
        </w:rPr>
      </w:pPr>
    </w:p>
    <w:p w:rsidR="002B3641" w:rsidRDefault="002B3641" w:rsidP="006252D4">
      <w:pPr>
        <w:tabs>
          <w:tab w:val="left" w:pos="4065"/>
        </w:tabs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38"/>
          <w:szCs w:val="38"/>
        </w:rPr>
      </w:pPr>
    </w:p>
    <w:p w:rsidR="002B3641" w:rsidRDefault="002B3641" w:rsidP="006252D4">
      <w:pPr>
        <w:tabs>
          <w:tab w:val="left" w:pos="4065"/>
        </w:tabs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38"/>
          <w:szCs w:val="38"/>
        </w:rPr>
      </w:pPr>
    </w:p>
    <w:p w:rsidR="002B3641" w:rsidRPr="006252D4" w:rsidRDefault="00731DF0" w:rsidP="006252D4">
      <w:pPr>
        <w:tabs>
          <w:tab w:val="left" w:pos="4065"/>
        </w:tabs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38"/>
          <w:szCs w:val="3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-2343150</wp:posOffset>
                </wp:positionH>
                <wp:positionV relativeFrom="paragraph">
                  <wp:posOffset>368935</wp:posOffset>
                </wp:positionV>
                <wp:extent cx="213360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DF0" w:rsidRPr="00731DF0" w:rsidRDefault="00731DF0" w:rsidP="00731DF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↑事務所に続々届けられています…。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-184.5pt;margin-top:29.05pt;width:168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" fillcolor="white [3201]" stroked="f" strokeweight=".5pt">
                <v:textbox>
                  <w:txbxContent>
                    <w:p w:rsidR="00731DF0" w:rsidRPr="00731DF0" w:rsidRDefault="00731DF0" w:rsidP="00731DF0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↑事務所に続々届けられています…。</w:t>
                      </w:r>
                    </w:p>
                  </w:txbxContent>
                </v:textbox>
              </v:shape>
            </w:pict>
          </mc:Fallback>
        </mc:AlternateContent>
      </w:r>
    </w:p>
    <w:p w:rsidR="00454A1D" w:rsidRPr="00693F49" w:rsidRDefault="001C63E8" w:rsidP="003A1E9E">
      <w:pPr>
        <w:spacing w:line="64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</w:rPr>
      </w:pPr>
      <w:r w:rsidRPr="00693F49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lastRenderedPageBreak/>
        <w:t>当面</w:t>
      </w:r>
      <w:r w:rsidR="00454A1D" w:rsidRPr="00693F49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t>の行動日程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第3火曜日行動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E92F6D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E92F6D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日（火）</w:t>
      </w:r>
    </w:p>
    <w:p w:rsidR="00693F49" w:rsidRDefault="00693F49" w:rsidP="00931DBF">
      <w:pPr>
        <w:spacing w:line="320" w:lineRule="exact"/>
        <w:rPr>
          <w:szCs w:val="21"/>
        </w:rPr>
      </w:pPr>
      <w:r w:rsidRPr="000C7618">
        <w:rPr>
          <w:rFonts w:hint="eastAsia"/>
          <w:szCs w:val="21"/>
        </w:rPr>
        <w:t xml:space="preserve">①ＪＲ新宿駅西口　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時～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</w:p>
    <w:p w:rsidR="00693F49" w:rsidRPr="00693F49" w:rsidRDefault="00693F49" w:rsidP="00931DBF">
      <w:pPr>
        <w:spacing w:line="320" w:lineRule="exact"/>
        <w:ind w:left="210" w:hangingChars="100" w:hanging="210"/>
        <w:rPr>
          <w:szCs w:val="21"/>
        </w:rPr>
      </w:pPr>
      <w:r w:rsidRPr="000C7618">
        <w:rPr>
          <w:rFonts w:hint="eastAsia"/>
          <w:szCs w:val="21"/>
        </w:rPr>
        <w:t>（</w:t>
      </w:r>
      <w:r w:rsidR="00A5293B">
        <w:rPr>
          <w:rFonts w:hint="eastAsia"/>
          <w:szCs w:val="21"/>
        </w:rPr>
        <w:t>全労連加盟単産（</w:t>
      </w:r>
      <w:r w:rsidR="00A5293B" w:rsidRPr="000C7618">
        <w:rPr>
          <w:rFonts w:hint="eastAsia"/>
          <w:szCs w:val="21"/>
        </w:rPr>
        <w:t>自治労連・国公労連・全教・年金者組合・生協労連以外</w:t>
      </w:r>
      <w:r w:rsidR="00A5293B">
        <w:rPr>
          <w:rFonts w:hint="eastAsia"/>
          <w:szCs w:val="21"/>
        </w:rPr>
        <w:t>）、</w:t>
      </w:r>
      <w:r w:rsidR="00A5293B" w:rsidRPr="000C7618">
        <w:rPr>
          <w:rFonts w:hint="eastAsia"/>
          <w:szCs w:val="21"/>
        </w:rPr>
        <w:t>全労連事務局</w:t>
      </w:r>
      <w:r w:rsidR="00A5293B">
        <w:rPr>
          <w:rFonts w:hint="eastAsia"/>
          <w:szCs w:val="21"/>
        </w:rPr>
        <w:t>、</w:t>
      </w:r>
      <w:r w:rsidR="00264522">
        <w:rPr>
          <w:rFonts w:hint="eastAsia"/>
          <w:szCs w:val="21"/>
        </w:rPr>
        <w:t>全商連、</w:t>
      </w:r>
      <w:r w:rsidRPr="000C7618">
        <w:rPr>
          <w:rFonts w:hint="eastAsia"/>
          <w:szCs w:val="21"/>
        </w:rPr>
        <w:t>自由法曹団、民青同盟、全国革新懇、日本共産党</w:t>
      </w:r>
      <w:r w:rsidR="00A5293B">
        <w:rPr>
          <w:rFonts w:hint="eastAsia"/>
          <w:szCs w:val="21"/>
        </w:rPr>
        <w:t>）</w:t>
      </w:r>
    </w:p>
    <w:p w:rsidR="00693F49" w:rsidRPr="000C7618" w:rsidRDefault="00693F49" w:rsidP="00931DBF">
      <w:pPr>
        <w:spacing w:line="320" w:lineRule="exact"/>
        <w:rPr>
          <w:szCs w:val="21"/>
        </w:rPr>
      </w:pPr>
      <w:r w:rsidRPr="000C7618">
        <w:rPr>
          <w:rFonts w:hint="eastAsia"/>
          <w:szCs w:val="21"/>
        </w:rPr>
        <w:t xml:space="preserve">②茗荷谷駅前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時～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 xml:space="preserve">分　</w:t>
      </w:r>
      <w:r w:rsidRPr="000C7618">
        <w:rPr>
          <w:rFonts w:hint="eastAsia"/>
          <w:szCs w:val="21"/>
        </w:rPr>
        <w:t xml:space="preserve">　（新婦人、農民連、憲法会議）　</w:t>
      </w:r>
    </w:p>
    <w:p w:rsidR="00693F49" w:rsidRPr="000C7618" w:rsidRDefault="00693F49" w:rsidP="00931DBF">
      <w:pPr>
        <w:spacing w:line="320" w:lineRule="exact"/>
        <w:rPr>
          <w:szCs w:val="21"/>
        </w:rPr>
      </w:pPr>
      <w:r>
        <w:rPr>
          <w:rFonts w:hint="eastAsia"/>
          <w:szCs w:val="21"/>
        </w:rPr>
        <w:t>③</w:t>
      </w:r>
      <w:r w:rsidRPr="000C7618">
        <w:rPr>
          <w:rFonts w:hint="eastAsia"/>
          <w:szCs w:val="21"/>
        </w:rPr>
        <w:t xml:space="preserve">虎の門交差点（郵政本社ビル寄り）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</w:t>
      </w:r>
      <w:r w:rsidRPr="000C7618">
        <w:rPr>
          <w:rFonts w:hint="eastAsia"/>
          <w:szCs w:val="21"/>
        </w:rPr>
        <w:t>15</w:t>
      </w:r>
      <w:r w:rsidRPr="000C7618">
        <w:rPr>
          <w:rFonts w:hint="eastAsia"/>
          <w:szCs w:val="21"/>
        </w:rPr>
        <w:t>分～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>時　（国公労連）</w:t>
      </w:r>
    </w:p>
    <w:p w:rsidR="00693F49" w:rsidRDefault="00693F49" w:rsidP="00931DBF">
      <w:pPr>
        <w:spacing w:line="320" w:lineRule="exact"/>
        <w:rPr>
          <w:szCs w:val="21"/>
        </w:rPr>
      </w:pPr>
      <w:r>
        <w:rPr>
          <w:rFonts w:hint="eastAsia"/>
          <w:szCs w:val="21"/>
        </w:rPr>
        <w:t>④</w:t>
      </w:r>
      <w:r w:rsidRPr="000C7618">
        <w:rPr>
          <w:rFonts w:hint="eastAsia"/>
          <w:szCs w:val="21"/>
        </w:rPr>
        <w:t xml:space="preserve">ＪＲ四ツ谷駅前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</w:t>
      </w:r>
      <w:r w:rsidRPr="000C7618">
        <w:rPr>
          <w:rFonts w:hint="eastAsia"/>
          <w:szCs w:val="21"/>
        </w:rPr>
        <w:t>30</w:t>
      </w:r>
      <w:r w:rsidRPr="000C7618">
        <w:rPr>
          <w:rFonts w:hint="eastAsia"/>
          <w:szCs w:val="21"/>
        </w:rPr>
        <w:t>分～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>時　（全教）</w:t>
      </w:r>
    </w:p>
    <w:p w:rsidR="00693F49" w:rsidRPr="000C7618" w:rsidRDefault="00A5293B" w:rsidP="00931DBF">
      <w:pPr>
        <w:spacing w:line="320" w:lineRule="exact"/>
        <w:rPr>
          <w:szCs w:val="21"/>
        </w:rPr>
      </w:pPr>
      <w:r>
        <w:rPr>
          <w:rFonts w:hint="eastAsia"/>
          <w:szCs w:val="21"/>
        </w:rPr>
        <w:t>⑤</w:t>
      </w:r>
      <w:r w:rsidR="00693F49" w:rsidRPr="000C7618">
        <w:rPr>
          <w:rFonts w:hint="eastAsia"/>
          <w:szCs w:val="21"/>
        </w:rPr>
        <w:t xml:space="preserve">御茶ノ水駅前　</w:t>
      </w:r>
      <w:r w:rsidR="00693F49">
        <w:rPr>
          <w:rFonts w:hint="eastAsia"/>
          <w:szCs w:val="21"/>
        </w:rPr>
        <w:t>12</w:t>
      </w:r>
      <w:r w:rsidR="00693F49">
        <w:rPr>
          <w:rFonts w:hint="eastAsia"/>
          <w:szCs w:val="21"/>
        </w:rPr>
        <w:t>時</w:t>
      </w:r>
      <w:r w:rsidR="00693F49">
        <w:rPr>
          <w:rFonts w:hint="eastAsia"/>
          <w:szCs w:val="21"/>
        </w:rPr>
        <w:t>15</w:t>
      </w:r>
      <w:r w:rsidR="00693F49">
        <w:rPr>
          <w:rFonts w:hint="eastAsia"/>
          <w:szCs w:val="21"/>
        </w:rPr>
        <w:t>分～</w:t>
      </w:r>
      <w:r w:rsidR="00693F49">
        <w:rPr>
          <w:rFonts w:hint="eastAsia"/>
          <w:szCs w:val="21"/>
        </w:rPr>
        <w:t>13</w:t>
      </w:r>
      <w:r w:rsidR="00693F49">
        <w:rPr>
          <w:rFonts w:hint="eastAsia"/>
          <w:szCs w:val="21"/>
        </w:rPr>
        <w:t>時　（</w:t>
      </w:r>
      <w:r w:rsidR="00693F49" w:rsidRPr="000C7618">
        <w:rPr>
          <w:rFonts w:hint="eastAsia"/>
          <w:szCs w:val="21"/>
        </w:rPr>
        <w:t>民医連）</w:t>
      </w:r>
    </w:p>
    <w:p w:rsidR="00693F49" w:rsidRPr="000C7618" w:rsidRDefault="00A5293B" w:rsidP="00931DBF">
      <w:pPr>
        <w:spacing w:line="320" w:lineRule="exact"/>
        <w:rPr>
          <w:szCs w:val="21"/>
        </w:rPr>
      </w:pPr>
      <w:r>
        <w:rPr>
          <w:rFonts w:hint="eastAsia"/>
          <w:szCs w:val="21"/>
        </w:rPr>
        <w:t>⑥</w:t>
      </w:r>
      <w:r w:rsidR="00693F49">
        <w:rPr>
          <w:rFonts w:hint="eastAsia"/>
          <w:szCs w:val="21"/>
        </w:rPr>
        <w:t>大塚駅前</w:t>
      </w:r>
      <w:r w:rsidR="00693F49" w:rsidRPr="000C7618">
        <w:rPr>
          <w:rFonts w:hint="eastAsia"/>
          <w:szCs w:val="21"/>
        </w:rPr>
        <w:t xml:space="preserve">　</w:t>
      </w:r>
      <w:r w:rsidR="00693F49" w:rsidRPr="000C7618">
        <w:rPr>
          <w:rFonts w:hint="eastAsia"/>
          <w:szCs w:val="21"/>
        </w:rPr>
        <w:t>12</w:t>
      </w:r>
      <w:r w:rsidR="00693F49" w:rsidRPr="000C7618">
        <w:rPr>
          <w:rFonts w:hint="eastAsia"/>
          <w:szCs w:val="21"/>
        </w:rPr>
        <w:t>時～</w:t>
      </w:r>
      <w:r w:rsidR="00693F49">
        <w:rPr>
          <w:rFonts w:hint="eastAsia"/>
          <w:szCs w:val="21"/>
        </w:rPr>
        <w:t>12</w:t>
      </w:r>
      <w:r w:rsidR="00693F49" w:rsidRPr="000C7618">
        <w:rPr>
          <w:rFonts w:hint="eastAsia"/>
          <w:szCs w:val="21"/>
        </w:rPr>
        <w:t>時</w:t>
      </w:r>
      <w:r w:rsidR="00693F49">
        <w:rPr>
          <w:rFonts w:hint="eastAsia"/>
          <w:szCs w:val="21"/>
        </w:rPr>
        <w:t>30</w:t>
      </w:r>
      <w:r w:rsidR="00693F49">
        <w:rPr>
          <w:rFonts w:hint="eastAsia"/>
          <w:szCs w:val="21"/>
        </w:rPr>
        <w:t>分</w:t>
      </w:r>
      <w:r w:rsidR="00693F49" w:rsidRPr="000C7618">
        <w:rPr>
          <w:rFonts w:hint="eastAsia"/>
          <w:szCs w:val="21"/>
        </w:rPr>
        <w:t xml:space="preserve">　（東京地評、年金者組合</w:t>
      </w:r>
      <w:r w:rsidR="00693F49">
        <w:rPr>
          <w:rFonts w:hint="eastAsia"/>
          <w:szCs w:val="21"/>
        </w:rPr>
        <w:t>など</w:t>
      </w:r>
      <w:r w:rsidR="00693F49" w:rsidRPr="000C7618">
        <w:rPr>
          <w:rFonts w:hint="eastAsia"/>
          <w:szCs w:val="21"/>
        </w:rPr>
        <w:t>）</w:t>
      </w:r>
    </w:p>
    <w:p w:rsidR="00693F49" w:rsidRDefault="00A5293B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⑦</w:t>
      </w:r>
      <w:r w:rsidR="00693F4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千駄ヶ谷駅　12時～13時　（婦団連、婦民クラブ、生協労連）</w:t>
      </w:r>
    </w:p>
    <w:p w:rsidR="00A5293B" w:rsidRPr="00693F49" w:rsidRDefault="00A5293B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＊憲法共同センター構成団体、個人の方はお近くの宣伝カ所にご参加ください。</w:t>
      </w:r>
    </w:p>
    <w:p w:rsidR="00195459" w:rsidRPr="00B076FB" w:rsidRDefault="00195459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署名提出行動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195459" w:rsidRPr="00B076FB" w:rsidRDefault="00195459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■日時／5月19日（木）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衆院第1議員会館1階多目的ホール</w:t>
      </w:r>
    </w:p>
    <w:p w:rsidR="00195459" w:rsidRPr="00B076FB" w:rsidRDefault="00195459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「19日」行動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■日時／月19日（木）18時30分～19時30分　　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■場所／議員会館前～国会図書館前　＊憲法共同センターは</w:t>
      </w:r>
      <w:r w:rsidRPr="00B076FB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国会図書館前に集合！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C808F1" w:rsidRDefault="00C808F1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「明日をきめるのは私たち―政治を変えよう！6.5全国総がかり大行動」</w:t>
      </w:r>
      <w:r w:rsidR="007F0808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931DBF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全国各地で！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東京都内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＞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C808F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14時～15時30分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 w:rsidR="00693F4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国会議事堂周辺、霞ヶ関官庁街周辺</w:t>
      </w:r>
    </w:p>
    <w:p w:rsidR="007F0808" w:rsidRPr="00B076FB" w:rsidRDefault="00693F49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</w:t>
      </w:r>
      <w:r w:rsidR="002B364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主催／</w:t>
      </w:r>
      <w:r w:rsidR="002B3641">
        <w:rPr>
          <w:rFonts w:hint="eastAsia"/>
          <w:szCs w:val="21"/>
        </w:rPr>
        <w:t>6.5</w:t>
      </w:r>
      <w:r w:rsidR="002B3641" w:rsidRPr="00264522">
        <w:rPr>
          <w:rFonts w:hint="eastAsia"/>
          <w:szCs w:val="21"/>
        </w:rPr>
        <w:t>全国総がかり行動実行委員会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6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「9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の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日」行動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B61B9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月9日（木）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12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0分～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13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0分　　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■場所／新宿駅西口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■主催／憲法共同センター、憲法東京共同センター</w:t>
      </w:r>
    </w:p>
    <w:p w:rsidR="00931DBF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安倍NO!新宿大宣伝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18日（土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0分～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0分　　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■場所／新宿アルタ前</w:t>
      </w:r>
    </w:p>
    <w:p w:rsidR="00931DBF" w:rsidRP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■主催／安倍NO!実行委員会</w:t>
      </w:r>
    </w:p>
    <w:p w:rsidR="007F0808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6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「19日」行動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月19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Pr="00B61B9D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14時00分～15時30分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</w:t>
      </w:r>
      <w:r w:rsidR="00B61B9D" w:rsidRPr="00B61B9D">
        <w:rPr>
          <w:rFonts w:asciiTheme="minorEastAsia" w:eastAsiaTheme="minorEastAsia" w:hAnsiTheme="minorEastAsia" w:cstheme="minorBidi" w:hint="eastAsia"/>
          <w:color w:val="00B050"/>
          <w:szCs w:val="21"/>
        </w:rPr>
        <w:t>＊日曜日なので昼間に行います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■場所／議員会館前～国会図書館前　＊憲法共同センターは</w:t>
      </w:r>
      <w:r w:rsidRPr="00B076FB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国会図書館前に集合！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931DBF" w:rsidRPr="00931DBF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931DBF" w:rsidRPr="00B076FB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5D0D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025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1804"/>
    <w:rsid w:val="000A2F98"/>
    <w:rsid w:val="000A6C5A"/>
    <w:rsid w:val="000A73CC"/>
    <w:rsid w:val="000A7CBC"/>
    <w:rsid w:val="000B1229"/>
    <w:rsid w:val="000B1F97"/>
    <w:rsid w:val="000B394A"/>
    <w:rsid w:val="000B66C4"/>
    <w:rsid w:val="000C17AE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3F5D"/>
    <w:rsid w:val="0010440B"/>
    <w:rsid w:val="001051E0"/>
    <w:rsid w:val="0011111E"/>
    <w:rsid w:val="001142C1"/>
    <w:rsid w:val="0011658B"/>
    <w:rsid w:val="00117152"/>
    <w:rsid w:val="0011747C"/>
    <w:rsid w:val="00124538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138B"/>
    <w:rsid w:val="0019160E"/>
    <w:rsid w:val="00192A58"/>
    <w:rsid w:val="001938DE"/>
    <w:rsid w:val="0019488B"/>
    <w:rsid w:val="00194A23"/>
    <w:rsid w:val="00195459"/>
    <w:rsid w:val="00195C1B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D0F"/>
    <w:rsid w:val="001B3297"/>
    <w:rsid w:val="001B3B25"/>
    <w:rsid w:val="001B77A1"/>
    <w:rsid w:val="001C08F8"/>
    <w:rsid w:val="001C27FF"/>
    <w:rsid w:val="001C3AB2"/>
    <w:rsid w:val="001C63E8"/>
    <w:rsid w:val="001C649B"/>
    <w:rsid w:val="001C7044"/>
    <w:rsid w:val="001D08F3"/>
    <w:rsid w:val="001D2357"/>
    <w:rsid w:val="001D29EC"/>
    <w:rsid w:val="001D33FD"/>
    <w:rsid w:val="001D578C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4522"/>
    <w:rsid w:val="00266591"/>
    <w:rsid w:val="002665FC"/>
    <w:rsid w:val="002714D9"/>
    <w:rsid w:val="0027763A"/>
    <w:rsid w:val="00280961"/>
    <w:rsid w:val="002816B1"/>
    <w:rsid w:val="002835F1"/>
    <w:rsid w:val="00285B82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3641"/>
    <w:rsid w:val="002B47B2"/>
    <w:rsid w:val="002B6A3A"/>
    <w:rsid w:val="002C04AA"/>
    <w:rsid w:val="002C0795"/>
    <w:rsid w:val="002C1B24"/>
    <w:rsid w:val="002C1FBE"/>
    <w:rsid w:val="002C29AF"/>
    <w:rsid w:val="002C4DB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46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92CA5"/>
    <w:rsid w:val="00494000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5174"/>
    <w:rsid w:val="00571827"/>
    <w:rsid w:val="0057362E"/>
    <w:rsid w:val="00576F43"/>
    <w:rsid w:val="005810AE"/>
    <w:rsid w:val="00582499"/>
    <w:rsid w:val="00582ECC"/>
    <w:rsid w:val="00587EC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4F1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2C1"/>
    <w:rsid w:val="006252D4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4DBF"/>
    <w:rsid w:val="006631B4"/>
    <w:rsid w:val="00665228"/>
    <w:rsid w:val="006660F1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A0CD5"/>
    <w:rsid w:val="006A1B39"/>
    <w:rsid w:val="006A257A"/>
    <w:rsid w:val="006A3341"/>
    <w:rsid w:val="006A3681"/>
    <w:rsid w:val="006B0F04"/>
    <w:rsid w:val="006B2EA0"/>
    <w:rsid w:val="006B5519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4A56"/>
    <w:rsid w:val="00725CC7"/>
    <w:rsid w:val="00730B7D"/>
    <w:rsid w:val="00730C3E"/>
    <w:rsid w:val="00731DF0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B1490"/>
    <w:rsid w:val="007B1C9C"/>
    <w:rsid w:val="007B5EA5"/>
    <w:rsid w:val="007B6509"/>
    <w:rsid w:val="007B6951"/>
    <w:rsid w:val="007B6E97"/>
    <w:rsid w:val="007C2901"/>
    <w:rsid w:val="007C2DC8"/>
    <w:rsid w:val="007C3226"/>
    <w:rsid w:val="007C3E79"/>
    <w:rsid w:val="007C415D"/>
    <w:rsid w:val="007C5631"/>
    <w:rsid w:val="007D1BE6"/>
    <w:rsid w:val="007D510F"/>
    <w:rsid w:val="007D5FD2"/>
    <w:rsid w:val="007D71F7"/>
    <w:rsid w:val="007E1353"/>
    <w:rsid w:val="007E7E6E"/>
    <w:rsid w:val="007F0808"/>
    <w:rsid w:val="007F2A35"/>
    <w:rsid w:val="007F2E14"/>
    <w:rsid w:val="007F6164"/>
    <w:rsid w:val="007F6C2B"/>
    <w:rsid w:val="00802B70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1DBF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91622"/>
    <w:rsid w:val="00992FFE"/>
    <w:rsid w:val="00993850"/>
    <w:rsid w:val="0099418D"/>
    <w:rsid w:val="00994470"/>
    <w:rsid w:val="009946AA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7BD0"/>
    <w:rsid w:val="009D20A0"/>
    <w:rsid w:val="009D2D62"/>
    <w:rsid w:val="009D38B5"/>
    <w:rsid w:val="009D4568"/>
    <w:rsid w:val="009D4C6A"/>
    <w:rsid w:val="009D5520"/>
    <w:rsid w:val="009D5B74"/>
    <w:rsid w:val="009D5B98"/>
    <w:rsid w:val="009D7F5E"/>
    <w:rsid w:val="009E0526"/>
    <w:rsid w:val="009E1845"/>
    <w:rsid w:val="009E2A8A"/>
    <w:rsid w:val="009E44B8"/>
    <w:rsid w:val="009E6C76"/>
    <w:rsid w:val="009E6F56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14EBC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293B"/>
    <w:rsid w:val="00A55A59"/>
    <w:rsid w:val="00A56639"/>
    <w:rsid w:val="00A576F9"/>
    <w:rsid w:val="00A649C9"/>
    <w:rsid w:val="00A71834"/>
    <w:rsid w:val="00A7322C"/>
    <w:rsid w:val="00A83AAB"/>
    <w:rsid w:val="00A8645A"/>
    <w:rsid w:val="00A865CE"/>
    <w:rsid w:val="00A929B9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BF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A02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492"/>
    <w:rsid w:val="00B26671"/>
    <w:rsid w:val="00B2766E"/>
    <w:rsid w:val="00B304B6"/>
    <w:rsid w:val="00B35D6E"/>
    <w:rsid w:val="00B4468B"/>
    <w:rsid w:val="00B46F64"/>
    <w:rsid w:val="00B47238"/>
    <w:rsid w:val="00B50EBE"/>
    <w:rsid w:val="00B5137D"/>
    <w:rsid w:val="00B556E5"/>
    <w:rsid w:val="00B60C94"/>
    <w:rsid w:val="00B61B9D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96BD5"/>
    <w:rsid w:val="00BA0708"/>
    <w:rsid w:val="00BB162D"/>
    <w:rsid w:val="00BB4C1F"/>
    <w:rsid w:val="00BB4F8E"/>
    <w:rsid w:val="00BC004F"/>
    <w:rsid w:val="00BC0E9A"/>
    <w:rsid w:val="00BC213A"/>
    <w:rsid w:val="00BC5291"/>
    <w:rsid w:val="00BC577F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1205"/>
    <w:rsid w:val="00C25A9D"/>
    <w:rsid w:val="00C273EC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460AC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8F1"/>
    <w:rsid w:val="00C80CE0"/>
    <w:rsid w:val="00C81C35"/>
    <w:rsid w:val="00C835D9"/>
    <w:rsid w:val="00C83604"/>
    <w:rsid w:val="00C85BE1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956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56C55"/>
    <w:rsid w:val="00D60BB9"/>
    <w:rsid w:val="00D60DB6"/>
    <w:rsid w:val="00D633B0"/>
    <w:rsid w:val="00D646C1"/>
    <w:rsid w:val="00D65E40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B781A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E02BF"/>
    <w:rsid w:val="00EE1156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A7E47"/>
    <w:rsid w:val="00FB319C"/>
    <w:rsid w:val="00FB34BE"/>
    <w:rsid w:val="00FB37F8"/>
    <w:rsid w:val="00FB4AE6"/>
    <w:rsid w:val="00FB4CC9"/>
    <w:rsid w:val="00FB5762"/>
    <w:rsid w:val="00FB5906"/>
    <w:rsid w:val="00FB6098"/>
    <w:rsid w:val="00FB64F3"/>
    <w:rsid w:val="00FC0BE7"/>
    <w:rsid w:val="00FC3D64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7B04-9637-4496-B987-A918575D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9</cp:revision>
  <cp:lastPrinted>2016-05-13T06:31:00Z</cp:lastPrinted>
  <dcterms:created xsi:type="dcterms:W3CDTF">2016-05-13T03:43:00Z</dcterms:created>
  <dcterms:modified xsi:type="dcterms:W3CDTF">2016-05-13T06:45:00Z</dcterms:modified>
</cp:coreProperties>
</file>