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1D6E72C5" wp14:editId="3135BAB9">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0237F5">
                              <w:rPr>
                                <w:rFonts w:ascii="HGS創英角ｺﾞｼｯｸUB" w:eastAsia="HGS創英角ｺﾞｼｯｸUB" w:hAnsi="HGS創英角ｺﾞｼｯｸUB" w:hint="eastAsia"/>
                                <w:b/>
                                <w:color w:val="000000"/>
                                <w:sz w:val="22"/>
                              </w:rPr>
                              <w:t>8</w:t>
                            </w:r>
                            <w:r w:rsidRPr="008227DB">
                              <w:rPr>
                                <w:rFonts w:ascii="HGS創英角ｺﾞｼｯｸUB" w:eastAsia="HGS創英角ｺﾞｼｯｸUB" w:hAnsi="HGS創英角ｺﾞｼｯｸUB" w:hint="eastAsia"/>
                                <w:b/>
                                <w:color w:val="000000"/>
                                <w:sz w:val="22"/>
                              </w:rPr>
                              <w:t>月</w:t>
                            </w:r>
                            <w:r w:rsidR="004F7F20">
                              <w:rPr>
                                <w:rFonts w:ascii="HGS創英角ｺﾞｼｯｸUB" w:eastAsia="HGS創英角ｺﾞｼｯｸUB" w:hAnsi="HGS創英角ｺﾞｼｯｸUB" w:hint="eastAsia"/>
                                <w:b/>
                                <w:color w:val="000000"/>
                                <w:sz w:val="22"/>
                              </w:rPr>
                              <w:t>18</w:t>
                            </w:r>
                            <w:r w:rsidRPr="008227DB">
                              <w:rPr>
                                <w:rFonts w:ascii="HGS創英角ｺﾞｼｯｸUB" w:eastAsia="HGS創英角ｺﾞｼｯｸUB" w:hAnsi="HGS創英角ｺﾞｼｯｸUB" w:hint="eastAsia"/>
                                <w:b/>
                                <w:color w:val="000000"/>
                                <w:sz w:val="22"/>
                              </w:rPr>
                              <w:t>日  第</w:t>
                            </w:r>
                            <w:r w:rsidR="00B57BB4">
                              <w:rPr>
                                <w:rFonts w:ascii="HGS創英角ｺﾞｼｯｸUB" w:eastAsia="HGS創英角ｺﾞｼｯｸUB" w:hAnsi="HGS創英角ｺﾞｼｯｸUB" w:hint="eastAsia"/>
                                <w:b/>
                                <w:color w:val="000000"/>
                                <w:sz w:val="22"/>
                              </w:rPr>
                              <w:t>164</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0237F5">
                        <w:rPr>
                          <w:rFonts w:ascii="HGS創英角ｺﾞｼｯｸUB" w:eastAsia="HGS創英角ｺﾞｼｯｸUB" w:hAnsi="HGS創英角ｺﾞｼｯｸUB" w:hint="eastAsia"/>
                          <w:b/>
                          <w:color w:val="000000"/>
                          <w:sz w:val="22"/>
                        </w:rPr>
                        <w:t>8</w:t>
                      </w:r>
                      <w:r w:rsidRPr="008227DB">
                        <w:rPr>
                          <w:rFonts w:ascii="HGS創英角ｺﾞｼｯｸUB" w:eastAsia="HGS創英角ｺﾞｼｯｸUB" w:hAnsi="HGS創英角ｺﾞｼｯｸUB" w:hint="eastAsia"/>
                          <w:b/>
                          <w:color w:val="000000"/>
                          <w:sz w:val="22"/>
                        </w:rPr>
                        <w:t>月</w:t>
                      </w:r>
                      <w:r w:rsidR="004F7F20">
                        <w:rPr>
                          <w:rFonts w:ascii="HGS創英角ｺﾞｼｯｸUB" w:eastAsia="HGS創英角ｺﾞｼｯｸUB" w:hAnsi="HGS創英角ｺﾞｼｯｸUB" w:hint="eastAsia"/>
                          <w:b/>
                          <w:color w:val="000000"/>
                          <w:sz w:val="22"/>
                        </w:rPr>
                        <w:t>18</w:t>
                      </w:r>
                      <w:r w:rsidRPr="008227DB">
                        <w:rPr>
                          <w:rFonts w:ascii="HGS創英角ｺﾞｼｯｸUB" w:eastAsia="HGS創英角ｺﾞｼｯｸUB" w:hAnsi="HGS創英角ｺﾞｼｯｸUB" w:hint="eastAsia"/>
                          <w:b/>
                          <w:color w:val="000000"/>
                          <w:sz w:val="22"/>
                        </w:rPr>
                        <w:t>日  第</w:t>
                      </w:r>
                      <w:r w:rsidR="00B57BB4">
                        <w:rPr>
                          <w:rFonts w:ascii="HGS創英角ｺﾞｼｯｸUB" w:eastAsia="HGS創英角ｺﾞｼｯｸUB" w:hAnsi="HGS創英角ｺﾞｼｯｸUB" w:hint="eastAsia"/>
                          <w:b/>
                          <w:color w:val="000000"/>
                          <w:sz w:val="22"/>
                        </w:rPr>
                        <w:t>164</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6ACCD50" wp14:editId="3E4D4BF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0A07E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8C2FF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Pr="00383F41" w:rsidRDefault="00836AB6" w:rsidP="009003FB">
      <w:pPr>
        <w:tabs>
          <w:tab w:val="left" w:pos="4065"/>
        </w:tabs>
        <w:spacing w:line="660" w:lineRule="exact"/>
        <w:jc w:val="center"/>
        <w:rPr>
          <w:rFonts w:ascii="HGS創英角ｺﾞｼｯｸUB" w:eastAsia="HGS創英角ｺﾞｼｯｸUB" w:hAnsi="HGS創英角ｺﾞｼｯｸUB"/>
          <w:color w:val="FF0000"/>
          <w:w w:val="80"/>
          <w:sz w:val="58"/>
          <w:szCs w:val="58"/>
        </w:rPr>
      </w:pPr>
      <w:r w:rsidRPr="00AF128E">
        <w:rPr>
          <w:rFonts w:ascii="HGS創英角ｺﾞｼｯｸUB" w:eastAsia="HGS創英角ｺﾞｼｯｸUB" w:hAnsi="HGS創英角ｺﾞｼｯｸUB" w:hint="eastAsia"/>
          <w:color w:val="0070C0"/>
          <w:w w:val="80"/>
          <w:sz w:val="58"/>
          <w:szCs w:val="58"/>
        </w:rPr>
        <w:t>みんなの力で</w:t>
      </w:r>
      <w:r w:rsidR="005638AA" w:rsidRPr="00AF128E">
        <w:rPr>
          <w:rFonts w:ascii="HGS創英角ｺﾞｼｯｸUB" w:eastAsia="HGS創英角ｺﾞｼｯｸUB" w:hAnsi="HGS創英角ｺﾞｼｯｸUB" w:hint="eastAsia"/>
          <w:color w:val="0070C0"/>
          <w:w w:val="80"/>
          <w:sz w:val="58"/>
          <w:szCs w:val="58"/>
        </w:rPr>
        <w:t>改憲ストップ！戦争法は廃止に！</w:t>
      </w:r>
    </w:p>
    <w:p w:rsidR="00836AB6" w:rsidRPr="00AF128E" w:rsidRDefault="00B57BB4" w:rsidP="000237F5">
      <w:pPr>
        <w:tabs>
          <w:tab w:val="left" w:pos="4065"/>
        </w:tabs>
        <w:spacing w:line="460" w:lineRule="exact"/>
        <w:jc w:val="center"/>
        <w:rPr>
          <w:rFonts w:asciiTheme="majorEastAsia" w:eastAsiaTheme="majorEastAsia" w:hAnsiTheme="majorEastAsia"/>
          <w:color w:val="00B050"/>
          <w:w w:val="90"/>
          <w:sz w:val="38"/>
          <w:szCs w:val="38"/>
        </w:rPr>
      </w:pPr>
      <w:r w:rsidRPr="00AF128E">
        <w:rPr>
          <w:rFonts w:asciiTheme="majorEastAsia" w:eastAsiaTheme="majorEastAsia" w:hAnsiTheme="majorEastAsia" w:hint="eastAsia"/>
          <w:color w:val="00B050"/>
          <w:w w:val="90"/>
          <w:sz w:val="38"/>
          <w:szCs w:val="38"/>
          <w:bdr w:val="single" w:sz="4" w:space="0" w:color="auto"/>
        </w:rPr>
        <w:t>東京</w:t>
      </w:r>
      <w:r w:rsidR="00C33394" w:rsidRPr="00AF128E">
        <w:rPr>
          <w:rFonts w:asciiTheme="majorEastAsia" w:eastAsiaTheme="majorEastAsia" w:hAnsiTheme="majorEastAsia" w:hint="eastAsia"/>
          <w:color w:val="00B050"/>
          <w:w w:val="90"/>
          <w:sz w:val="38"/>
          <w:szCs w:val="38"/>
          <w:bdr w:val="single" w:sz="4" w:space="0" w:color="auto"/>
        </w:rPr>
        <w:t>共同センター</w:t>
      </w:r>
      <w:r w:rsidRPr="00AF128E">
        <w:rPr>
          <w:rFonts w:asciiTheme="majorEastAsia" w:eastAsiaTheme="majorEastAsia" w:hAnsiTheme="majorEastAsia" w:hint="eastAsia"/>
          <w:color w:val="00B050"/>
          <w:w w:val="90"/>
          <w:sz w:val="38"/>
          <w:szCs w:val="38"/>
        </w:rPr>
        <w:t>戦後71年の終戦記念日に宣伝、どこでも反響が</w:t>
      </w:r>
    </w:p>
    <w:p w:rsidR="00657F3B" w:rsidRDefault="00B57BB4" w:rsidP="00B57BB4">
      <w:pPr>
        <w:pStyle w:val="a4"/>
        <w:spacing w:line="300" w:lineRule="exact"/>
        <w:ind w:firstLineChars="100" w:firstLine="200"/>
        <w:rPr>
          <w:rFonts w:asciiTheme="minorEastAsia" w:eastAsiaTheme="minorEastAsia" w:hAnsiTheme="minorEastAsia"/>
          <w:sz w:val="21"/>
        </w:rPr>
      </w:pPr>
      <w:r>
        <w:rPr>
          <w:noProof/>
        </w:rPr>
        <w:drawing>
          <wp:anchor distT="0" distB="0" distL="114300" distR="114300" simplePos="0" relativeHeight="251674624" behindDoc="0" locked="0" layoutInCell="1" allowOverlap="1" wp14:anchorId="7A27B66C" wp14:editId="608E3888">
            <wp:simplePos x="0" y="0"/>
            <wp:positionH relativeFrom="column">
              <wp:posOffset>14605</wp:posOffset>
            </wp:positionH>
            <wp:positionV relativeFrom="paragraph">
              <wp:posOffset>88900</wp:posOffset>
            </wp:positionV>
            <wp:extent cx="2642870" cy="1800225"/>
            <wp:effectExtent l="0" t="0" r="5080" b="9525"/>
            <wp:wrapSquare wrapText="bothSides"/>
            <wp:docPr id="3" name="図 3" descr="C:\Users\松元\Documents\FAXニュース\2016\上野駅で今井訴え.jpg"/>
            <wp:cNvGraphicFramePr/>
            <a:graphic xmlns:a="http://schemas.openxmlformats.org/drawingml/2006/main">
              <a:graphicData uri="http://schemas.openxmlformats.org/drawingml/2006/picture">
                <pic:pic xmlns:pic="http://schemas.openxmlformats.org/drawingml/2006/picture">
                  <pic:nvPicPr>
                    <pic:cNvPr id="3" name="図 3" descr="C:\Users\松元\Documents\FAXニュース\2016\上野駅で今井訴え.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87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BB4">
        <w:rPr>
          <w:rFonts w:asciiTheme="minorEastAsia" w:eastAsiaTheme="minorEastAsia" w:hAnsiTheme="minorEastAsia" w:hint="eastAsia"/>
          <w:sz w:val="21"/>
        </w:rPr>
        <w:t>東京憲法共同センターは、改憲勢力が衆参で3分の2を占めたもとで、憲法改悪を絶対に許してはならないと、8月15日の終戦記念日に宣伝を行いました。</w:t>
      </w:r>
    </w:p>
    <w:p w:rsidR="00B57BB4" w:rsidRPr="00B57BB4" w:rsidRDefault="00B57BB4" w:rsidP="00657F3B">
      <w:pPr>
        <w:pStyle w:val="a4"/>
        <w:spacing w:line="300" w:lineRule="exact"/>
        <w:ind w:firstLineChars="100" w:firstLine="210"/>
        <w:rPr>
          <w:rFonts w:asciiTheme="minorEastAsia" w:eastAsiaTheme="minorEastAsia" w:hAnsiTheme="minorEastAsia"/>
          <w:sz w:val="21"/>
        </w:rPr>
      </w:pPr>
      <w:r w:rsidRPr="00B57BB4">
        <w:rPr>
          <w:rFonts w:asciiTheme="minorEastAsia" w:eastAsiaTheme="minorEastAsia" w:hAnsiTheme="minorEastAsia" w:hint="eastAsia"/>
          <w:sz w:val="21"/>
        </w:rPr>
        <w:t>各駅で、「参院選後も、依然として国民世論は改憲に反対が多数です。参院選後の世論調査でも、安倍政権のもとでの改憲反対が48･9％、賛成が35･8％（7/11・12調査「共同通信」）となっています。安保関連法の廃止をめざす野党4党は共闘すべきだと「思う」が、50･8％、「思わない」は、35･6％（7/20付「産経」）」「正午のニュースで、天皇は、全国戦没者追悼式で、“ここに過去を顧み、深い反省とともに、今後、戦争の参加が再び繰り返されないことを切に願う”と話し、不戦への強い思いを述べた。これに対し、安倍首相は加害と反省には触れていない」「戦後71回目の終戦記念日の今日、再び悲惨な戦争をする国にしないよう誓い合おうではありませんか」などと、訴えました。巣鴨駅では、身内の戦死や戦争体験を話す人もいたり、中には安倍は大キライと言う人もいました。上野駅前では、広島で被爆し</w:t>
      </w:r>
      <w:r>
        <w:rPr>
          <w:rFonts w:asciiTheme="minorEastAsia" w:eastAsiaTheme="minorEastAsia" w:hAnsiTheme="minorEastAsia" w:hint="eastAsia"/>
          <w:sz w:val="21"/>
        </w:rPr>
        <w:t>たという車いすの人とも対話になり、信号待ちをしている皆さんなども</w:t>
      </w:r>
      <w:r w:rsidRPr="00B57BB4">
        <w:rPr>
          <w:rFonts w:asciiTheme="minorEastAsia" w:eastAsiaTheme="minorEastAsia" w:hAnsiTheme="minorEastAsia" w:hint="eastAsia"/>
          <w:sz w:val="21"/>
        </w:rPr>
        <w:t>よく聞いてくれました。</w:t>
      </w:r>
    </w:p>
    <w:p w:rsidR="00B57BB4" w:rsidRPr="00B57BB4" w:rsidRDefault="00B57BB4" w:rsidP="00B57BB4">
      <w:pPr>
        <w:pStyle w:val="a4"/>
        <w:spacing w:line="300" w:lineRule="exact"/>
        <w:ind w:firstLineChars="100" w:firstLine="210"/>
        <w:rPr>
          <w:rFonts w:asciiTheme="minorEastAsia" w:eastAsiaTheme="minorEastAsia" w:hAnsiTheme="minorEastAsia"/>
          <w:sz w:val="21"/>
        </w:rPr>
      </w:pPr>
      <w:r w:rsidRPr="00B57BB4">
        <w:rPr>
          <w:rFonts w:asciiTheme="minorEastAsia" w:eastAsiaTheme="minorEastAsia" w:hAnsiTheme="minorEastAsia" w:hint="eastAsia"/>
          <w:sz w:val="21"/>
        </w:rPr>
        <w:t>自由法曹団東京の萩尾弁護士、東京原水協の石村事務局長、東京憲法会議の田中さん、東京革新懇の今井事務局長と松元代表世話人がそれぞれ訴えました。</w:t>
      </w:r>
      <w:r>
        <w:rPr>
          <w:rFonts w:asciiTheme="minorEastAsia" w:eastAsiaTheme="minorEastAsia" w:hAnsiTheme="minorEastAsia" w:hint="eastAsia"/>
          <w:sz w:val="21"/>
        </w:rPr>
        <w:t>（東京革新懇FAXニュース　NO.501より）</w:t>
      </w:r>
    </w:p>
    <w:p w:rsidR="00AF128E" w:rsidRPr="00AF128E" w:rsidRDefault="00AF128E" w:rsidP="00AF128E">
      <w:pPr>
        <w:tabs>
          <w:tab w:val="left" w:pos="4065"/>
        </w:tabs>
        <w:spacing w:line="460" w:lineRule="exact"/>
        <w:jc w:val="center"/>
        <w:rPr>
          <w:rFonts w:asciiTheme="majorEastAsia" w:eastAsiaTheme="majorEastAsia" w:hAnsiTheme="majorEastAsia"/>
          <w:color w:val="00B050"/>
          <w:w w:val="90"/>
          <w:sz w:val="38"/>
          <w:szCs w:val="38"/>
        </w:rPr>
      </w:pPr>
      <w:r w:rsidRPr="00AF128E">
        <w:rPr>
          <w:rFonts w:asciiTheme="majorEastAsia" w:eastAsiaTheme="majorEastAsia" w:hAnsiTheme="majorEastAsia" w:hint="eastAsia"/>
          <w:color w:val="00B050"/>
          <w:w w:val="90"/>
          <w:sz w:val="38"/>
          <w:szCs w:val="38"/>
          <w:bdr w:val="single" w:sz="4" w:space="0" w:color="auto"/>
        </w:rPr>
        <w:t>兵庫共同センター</w:t>
      </w:r>
      <w:r w:rsidRPr="00AF128E">
        <w:rPr>
          <w:rFonts w:asciiTheme="majorEastAsia" w:eastAsiaTheme="majorEastAsia" w:hAnsiTheme="majorEastAsia" w:hint="eastAsia"/>
          <w:color w:val="00B050"/>
          <w:w w:val="90"/>
          <w:sz w:val="38"/>
          <w:szCs w:val="38"/>
        </w:rPr>
        <w:t>秋の闘いへ向け、パネルディスカッション開催</w:t>
      </w:r>
    </w:p>
    <w:p w:rsidR="00AF128E" w:rsidRDefault="004F7F20" w:rsidP="00804804">
      <w:pPr>
        <w:pStyle w:val="a4"/>
        <w:spacing w:line="300" w:lineRule="exact"/>
        <w:ind w:firstLineChars="100" w:firstLine="210"/>
        <w:rPr>
          <w:rFonts w:asciiTheme="minorEastAsia" w:eastAsiaTheme="minorEastAsia" w:hAnsiTheme="minorEastAsia"/>
          <w:sz w:val="21"/>
        </w:rPr>
      </w:pPr>
      <w:r>
        <w:rPr>
          <w:rFonts w:asciiTheme="minorEastAsia" w:eastAsiaTheme="minorEastAsia" w:hAnsiTheme="minorEastAsia" w:hint="eastAsia"/>
          <w:noProof/>
          <w:sz w:val="21"/>
        </w:rPr>
        <w:drawing>
          <wp:anchor distT="0" distB="0" distL="50400" distR="50400" simplePos="0" relativeHeight="251675648" behindDoc="0" locked="0" layoutInCell="0" allowOverlap="1" wp14:anchorId="1019C637" wp14:editId="47D5EDD8">
            <wp:simplePos x="0" y="0"/>
            <wp:positionH relativeFrom="margin">
              <wp:posOffset>43180</wp:posOffset>
            </wp:positionH>
            <wp:positionV relativeFrom="paragraph">
              <wp:posOffset>80010</wp:posOffset>
            </wp:positionV>
            <wp:extent cx="2514600" cy="1733550"/>
            <wp:effectExtent l="0" t="0" r="0" b="0"/>
            <wp:wrapSquare wrapText="bothSides"/>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28E">
        <w:rPr>
          <w:rFonts w:asciiTheme="minorEastAsia" w:eastAsiaTheme="minorEastAsia" w:hAnsiTheme="minorEastAsia" w:hint="eastAsia"/>
          <w:sz w:val="21"/>
        </w:rPr>
        <w:t>憲法改悪ストップ兵庫県</w:t>
      </w:r>
      <w:r w:rsidR="00AF128E" w:rsidRPr="00B57BB4">
        <w:rPr>
          <w:rFonts w:asciiTheme="minorEastAsia" w:eastAsiaTheme="minorEastAsia" w:hAnsiTheme="minorEastAsia" w:hint="eastAsia"/>
          <w:sz w:val="21"/>
        </w:rPr>
        <w:t>共同センターは、</w:t>
      </w:r>
      <w:r w:rsidR="00AF128E">
        <w:rPr>
          <w:rFonts w:asciiTheme="minorEastAsia" w:eastAsiaTheme="minorEastAsia" w:hAnsiTheme="minorEastAsia" w:hint="eastAsia"/>
          <w:sz w:val="21"/>
        </w:rPr>
        <w:t>8月11日、参議院選挙後から秋へ向けての「明文懐憲」阻止の運動をどうつくるのか、地域や団体代表が一堂に介し、憲法研究者・弁護士・実践活動家とともにディスカッションしました。</w:t>
      </w:r>
    </w:p>
    <w:p w:rsidR="00AF128E" w:rsidRDefault="00AF128E" w:rsidP="00804804">
      <w:pPr>
        <w:pStyle w:val="a4"/>
        <w:spacing w:line="300" w:lineRule="exact"/>
        <w:ind w:firstLineChars="100" w:firstLine="210"/>
        <w:rPr>
          <w:rFonts w:asciiTheme="minorEastAsia" w:eastAsiaTheme="minorEastAsia" w:hAnsiTheme="minorEastAsia"/>
          <w:sz w:val="21"/>
        </w:rPr>
      </w:pPr>
      <w:r>
        <w:rPr>
          <w:rFonts w:asciiTheme="minorEastAsia" w:eastAsiaTheme="minorEastAsia" w:hAnsiTheme="minorEastAsia" w:hint="eastAsia"/>
          <w:sz w:val="21"/>
        </w:rPr>
        <w:t>「自民党</w:t>
      </w:r>
      <w:r w:rsidR="00C81A7F">
        <w:rPr>
          <w:rFonts w:asciiTheme="minorEastAsia" w:eastAsiaTheme="minorEastAsia" w:hAnsiTheme="minorEastAsia" w:hint="eastAsia"/>
          <w:sz w:val="21"/>
        </w:rPr>
        <w:t>による緊急事態法」の質問に、パネラーの木下智史関大教授は「緊急事態条項で自民は、武力・内乱・防災の3つを上げているが、武力と防災はそれぞれの対策法で可能。それで、内乱対策へ焦点が当たっている点に注意が必要」と</w:t>
      </w:r>
      <w:r w:rsidR="004F7F20">
        <w:rPr>
          <w:rFonts w:asciiTheme="minorEastAsia" w:eastAsiaTheme="minorEastAsia" w:hAnsiTheme="minorEastAsia" w:hint="eastAsia"/>
          <w:sz w:val="21"/>
        </w:rPr>
        <w:t>説明しました。</w:t>
      </w:r>
    </w:p>
    <w:p w:rsidR="00383F41" w:rsidRDefault="004F7F20" w:rsidP="00804804">
      <w:pPr>
        <w:spacing w:line="300" w:lineRule="exact"/>
        <w:jc w:val="left"/>
        <w:rPr>
          <w:rFonts w:asciiTheme="minorHAnsi" w:eastAsiaTheme="minorEastAsia" w:hAnsiTheme="minorHAnsi"/>
          <w:sz w:val="22"/>
        </w:rPr>
      </w:pPr>
      <w:r>
        <w:rPr>
          <w:rFonts w:asciiTheme="minorHAnsi" w:eastAsiaTheme="minorEastAsia" w:hAnsiTheme="minorHAnsi" w:hint="eastAsia"/>
          <w:sz w:val="22"/>
        </w:rPr>
        <w:t xml:space="preserve">　フロア発言では、各地域</w:t>
      </w:r>
      <w:r w:rsidR="00AB421C">
        <w:rPr>
          <w:rFonts w:asciiTheme="minorHAnsi" w:eastAsiaTheme="minorEastAsia" w:hAnsiTheme="minorHAnsi" w:hint="eastAsia"/>
          <w:sz w:val="22"/>
        </w:rPr>
        <w:t>や団体</w:t>
      </w:r>
      <w:r>
        <w:rPr>
          <w:rFonts w:asciiTheme="minorHAnsi" w:eastAsiaTheme="minorEastAsia" w:hAnsiTheme="minorHAnsi" w:hint="eastAsia"/>
          <w:sz w:val="22"/>
        </w:rPr>
        <w:t>から</w:t>
      </w:r>
      <w:r>
        <w:rPr>
          <w:rFonts w:asciiTheme="minorHAnsi" w:eastAsiaTheme="minorEastAsia" w:hAnsiTheme="minorHAnsi" w:hint="eastAsia"/>
          <w:sz w:val="22"/>
        </w:rPr>
        <w:t>2000</w:t>
      </w:r>
      <w:r>
        <w:rPr>
          <w:rFonts w:asciiTheme="minorHAnsi" w:eastAsiaTheme="minorEastAsia" w:hAnsiTheme="minorHAnsi" w:hint="eastAsia"/>
          <w:sz w:val="22"/>
        </w:rPr>
        <w:t>万人署名のとりくみの成果、「</w:t>
      </w:r>
      <w:r>
        <w:rPr>
          <w:rFonts w:asciiTheme="minorHAnsi" w:eastAsiaTheme="minorEastAsia" w:hAnsiTheme="minorHAnsi" w:hint="eastAsia"/>
          <w:sz w:val="22"/>
        </w:rPr>
        <w:t>19</w:t>
      </w:r>
      <w:r>
        <w:rPr>
          <w:rFonts w:asciiTheme="minorHAnsi" w:eastAsiaTheme="minorEastAsia" w:hAnsiTheme="minorHAnsi" w:hint="eastAsia"/>
          <w:sz w:val="22"/>
        </w:rPr>
        <w:t>日」行動などの共同を継続させることなどが語られました。県共同センターの津川知久代表はまとめの発言で、「中央から何か提起がくるのを待つのではなく、私たち自身が率先して自分の地域をどう変えていくかを討論、学習し、前進しよう」と訴えました。</w:t>
      </w:r>
    </w:p>
    <w:p w:rsidR="004F7F20" w:rsidRPr="00AF128E" w:rsidRDefault="004F7F20" w:rsidP="00804804">
      <w:pPr>
        <w:spacing w:line="300" w:lineRule="exact"/>
        <w:jc w:val="left"/>
        <w:rPr>
          <w:rFonts w:asciiTheme="minorHAnsi" w:eastAsiaTheme="minorEastAsia" w:hAnsiTheme="minorHAnsi"/>
          <w:sz w:val="22"/>
        </w:rPr>
      </w:pPr>
      <w:r>
        <w:rPr>
          <w:rFonts w:asciiTheme="minorHAnsi" w:eastAsiaTheme="minorEastAsia" w:hAnsiTheme="minorHAnsi" w:hint="eastAsia"/>
          <w:sz w:val="22"/>
        </w:rPr>
        <w:t>（憲法改悪ストップ兵庫県共同センター週刊ニュース</w:t>
      </w:r>
      <w:r>
        <w:rPr>
          <w:rFonts w:asciiTheme="minorHAnsi" w:eastAsiaTheme="minorEastAsia" w:hAnsiTheme="minorHAnsi" w:hint="eastAsia"/>
          <w:sz w:val="22"/>
        </w:rPr>
        <w:t>NO.567</w:t>
      </w:r>
      <w:r>
        <w:rPr>
          <w:rFonts w:asciiTheme="minorHAnsi" w:eastAsiaTheme="minorEastAsia" w:hAnsiTheme="minorHAnsi" w:hint="eastAsia"/>
          <w:sz w:val="22"/>
        </w:rPr>
        <w:t>より）</w:t>
      </w:r>
    </w:p>
    <w:p w:rsidR="00412469" w:rsidRDefault="004F7F20" w:rsidP="00FB5CC7">
      <w:pPr>
        <w:spacing w:line="320" w:lineRule="exact"/>
        <w:jc w:val="left"/>
        <w:rPr>
          <w:rFonts w:asciiTheme="minorHAnsi" w:eastAsiaTheme="minorEastAsia" w:hAnsiTheme="minorHAnsi"/>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-18883</wp:posOffset>
                </wp:positionH>
                <wp:positionV relativeFrom="paragraph">
                  <wp:posOffset>111760</wp:posOffset>
                </wp:positionV>
                <wp:extent cx="3529899" cy="1543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9899" cy="1543050"/>
                        </a:xfrm>
                        <a:prstGeom prst="rect">
                          <a:avLst/>
                        </a:prstGeom>
                        <a:solidFill>
                          <a:srgbClr val="FFCCC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F20" w:rsidRPr="00804804" w:rsidRDefault="004F7F20" w:rsidP="004F7F20">
                            <w:pPr>
                              <w:spacing w:line="360" w:lineRule="exact"/>
                              <w:jc w:val="center"/>
                              <w:rPr>
                                <w:rFonts w:ascii="HGS創英角ｺﾞｼｯｸUB" w:eastAsia="HGS創英角ｺﾞｼｯｸUB" w:hAnsi="HGS創英角ｺﾞｼｯｸUB" w:cstheme="minorBidi"/>
                                <w:color w:val="0070C0"/>
                                <w:sz w:val="36"/>
                                <w:szCs w:val="36"/>
                              </w:rPr>
                            </w:pPr>
                            <w:r w:rsidRPr="00804804">
                              <w:rPr>
                                <w:rFonts w:ascii="HGS創英角ｺﾞｼｯｸUB" w:eastAsia="HGS創英角ｺﾞｼｯｸUB" w:hAnsi="HGS創英角ｺﾞｼｯｸUB" w:cstheme="minorBidi" w:hint="eastAsia"/>
                                <w:color w:val="0070C0"/>
                                <w:sz w:val="36"/>
                                <w:szCs w:val="36"/>
                              </w:rPr>
                              <w:t>明</w:t>
                            </w:r>
                            <w:r w:rsidR="00804804" w:rsidRPr="00804804">
                              <w:rPr>
                                <w:rFonts w:ascii="HGS創英角ｺﾞｼｯｸUB" w:eastAsia="HGS創英角ｺﾞｼｯｸUB" w:hAnsi="HGS創英角ｺﾞｼｯｸUB" w:cstheme="minorBidi" w:hint="eastAsia"/>
                                <w:color w:val="0070C0"/>
                                <w:sz w:val="36"/>
                                <w:szCs w:val="36"/>
                              </w:rPr>
                              <w:t xml:space="preserve"> </w:t>
                            </w:r>
                            <w:r w:rsidRPr="00804804">
                              <w:rPr>
                                <w:rFonts w:ascii="HGS創英角ｺﾞｼｯｸUB" w:eastAsia="HGS創英角ｺﾞｼｯｸUB" w:hAnsi="HGS創英角ｺﾞｼｯｸUB" w:cstheme="minorBidi" w:hint="eastAsia"/>
                                <w:color w:val="0070C0"/>
                                <w:sz w:val="36"/>
                                <w:szCs w:val="36"/>
                              </w:rPr>
                              <w:t>日</w:t>
                            </w:r>
                            <w:r w:rsidR="00804804" w:rsidRPr="00804804">
                              <w:rPr>
                                <w:rFonts w:ascii="HGS創英角ｺﾞｼｯｸUB" w:eastAsia="HGS創英角ｺﾞｼｯｸUB" w:hAnsi="HGS創英角ｺﾞｼｯｸUB" w:cstheme="minorBidi" w:hint="eastAsia"/>
                                <w:color w:val="0070C0"/>
                                <w:sz w:val="36"/>
                                <w:szCs w:val="36"/>
                              </w:rPr>
                              <w:t xml:space="preserve"> </w:t>
                            </w:r>
                            <w:r w:rsidRPr="00804804">
                              <w:rPr>
                                <w:rFonts w:ascii="HGS創英角ｺﾞｼｯｸUB" w:eastAsia="HGS創英角ｺﾞｼｯｸUB" w:hAnsi="HGS創英角ｺﾞｼｯｸUB" w:cstheme="minorBidi" w:hint="eastAsia"/>
                                <w:i/>
                                <w:color w:val="0070C0"/>
                                <w:sz w:val="36"/>
                                <w:szCs w:val="36"/>
                              </w:rPr>
                              <w:t>！</w:t>
                            </w:r>
                          </w:p>
                          <w:p w:rsidR="004F7F20" w:rsidRPr="00804804" w:rsidRDefault="004F7F20" w:rsidP="004F7F20">
                            <w:pPr>
                              <w:spacing w:line="360" w:lineRule="exact"/>
                              <w:jc w:val="center"/>
                              <w:rPr>
                                <w:rFonts w:ascii="HGS創英角ｺﾞｼｯｸUB" w:eastAsia="HGS創英角ｺﾞｼｯｸUB" w:hAnsi="HGS創英角ｺﾞｼｯｸUB" w:cstheme="minorBidi"/>
                                <w:color w:val="0070C0"/>
                                <w:sz w:val="34"/>
                                <w:szCs w:val="34"/>
                              </w:rPr>
                            </w:pPr>
                            <w:r w:rsidRPr="00804804">
                              <w:rPr>
                                <w:rFonts w:ascii="HGS創英角ｺﾞｼｯｸUB" w:eastAsia="HGS創英角ｺﾞｼｯｸUB" w:hAnsi="HGS創英角ｺﾞｼｯｸUB" w:cstheme="minorBidi" w:hint="eastAsia"/>
                                <w:color w:val="0070C0"/>
                                <w:sz w:val="34"/>
                                <w:szCs w:val="34"/>
                              </w:rPr>
                              <w:t>８月「１９日」行動を全国各地で</w:t>
                            </w:r>
                            <w:r w:rsidRPr="00804804">
                              <w:rPr>
                                <w:rFonts w:ascii="HGS創英角ｺﾞｼｯｸUB" w:eastAsia="HGS創英角ｺﾞｼｯｸUB" w:hAnsi="HGS創英角ｺﾞｼｯｸUB" w:cstheme="minorBidi" w:hint="eastAsia"/>
                                <w:i/>
                                <w:color w:val="0070C0"/>
                                <w:sz w:val="34"/>
                                <w:szCs w:val="34"/>
                              </w:rPr>
                              <w:t>！</w:t>
                            </w:r>
                          </w:p>
                          <w:p w:rsidR="004F7F20" w:rsidRPr="00804804" w:rsidRDefault="004F7F20" w:rsidP="004F7F20">
                            <w:pPr>
                              <w:spacing w:line="320" w:lineRule="exact"/>
                              <w:rPr>
                                <w:rFonts w:asciiTheme="majorEastAsia" w:eastAsiaTheme="majorEastAsia" w:hAnsiTheme="majorEastAsia" w:cstheme="minorBidi"/>
                                <w:color w:val="000000" w:themeColor="text1"/>
                                <w:szCs w:val="21"/>
                              </w:rPr>
                            </w:pPr>
                            <w:r w:rsidRPr="00804804">
                              <w:rPr>
                                <w:rFonts w:asciiTheme="majorEastAsia" w:eastAsiaTheme="majorEastAsia" w:hAnsiTheme="majorEastAsia" w:cstheme="minorBidi" w:hint="eastAsia"/>
                                <w:color w:val="000000" w:themeColor="text1"/>
                                <w:szCs w:val="21"/>
                              </w:rPr>
                              <w:t>「戦争法廃止、安倍内閣退陣　8.19国会前行動」</w:t>
                            </w:r>
                          </w:p>
                          <w:p w:rsidR="004F7F20" w:rsidRPr="00804804" w:rsidRDefault="00804804" w:rsidP="004F7F20">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日時:</w:t>
                            </w:r>
                            <w:r w:rsidR="004F7F20" w:rsidRPr="00804804">
                              <w:rPr>
                                <w:rFonts w:asciiTheme="majorEastAsia" w:eastAsiaTheme="majorEastAsia" w:hAnsiTheme="majorEastAsia" w:cstheme="minorBidi" w:hint="eastAsia"/>
                                <w:color w:val="000000" w:themeColor="text1"/>
                                <w:szCs w:val="21"/>
                              </w:rPr>
                              <w:t xml:space="preserve">8月19日（金）18時30分～19時30分　　</w:t>
                            </w:r>
                          </w:p>
                          <w:p w:rsidR="004F7F20" w:rsidRPr="00804804" w:rsidRDefault="00804804" w:rsidP="004F7F20">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場所:</w:t>
                            </w:r>
                            <w:r w:rsidR="004F7F20" w:rsidRPr="00804804">
                              <w:rPr>
                                <w:rFonts w:asciiTheme="majorEastAsia" w:eastAsiaTheme="majorEastAsia" w:hAnsiTheme="majorEastAsia" w:cstheme="minorBidi" w:hint="eastAsia"/>
                                <w:color w:val="000000" w:themeColor="text1"/>
                                <w:szCs w:val="21"/>
                              </w:rPr>
                              <w:t>衆議院第2議員会館前～国会図書館前</w:t>
                            </w:r>
                          </w:p>
                          <w:p w:rsidR="004F7F20" w:rsidRPr="00804804" w:rsidRDefault="004F7F20" w:rsidP="004F7F20">
                            <w:pPr>
                              <w:spacing w:line="320" w:lineRule="exact"/>
                              <w:rPr>
                                <w:rFonts w:asciiTheme="majorEastAsia" w:eastAsiaTheme="majorEastAsia" w:hAnsiTheme="majorEastAsia" w:cstheme="minorBidi"/>
                                <w:b/>
                                <w:color w:val="000000" w:themeColor="text1"/>
                                <w:szCs w:val="21"/>
                              </w:rPr>
                            </w:pPr>
                            <w:r w:rsidRPr="00804804">
                              <w:rPr>
                                <w:rFonts w:asciiTheme="majorEastAsia" w:eastAsiaTheme="majorEastAsia" w:hAnsiTheme="majorEastAsia" w:cstheme="minorBidi" w:hint="eastAsia"/>
                                <w:b/>
                                <w:color w:val="FF0000"/>
                                <w:szCs w:val="21"/>
                              </w:rPr>
                              <w:t>憲法共同センターは国会図書館前に集合してください。</w:t>
                            </w:r>
                          </w:p>
                          <w:p w:rsidR="004F7F20" w:rsidRPr="00804804" w:rsidRDefault="00804804">
                            <w:pPr>
                              <w:rPr>
                                <w:rFonts w:asciiTheme="majorEastAsia" w:eastAsiaTheme="majorEastAsia" w:hAnsiTheme="majorEastAsia"/>
                              </w:rPr>
                            </w:pPr>
                            <w:r w:rsidRPr="00804804">
                              <w:rPr>
                                <w:rFonts w:asciiTheme="majorEastAsia" w:eastAsiaTheme="majorEastAsia" w:hAnsiTheme="majorEastAsia" w:hint="eastAsia"/>
                              </w:rPr>
                              <w:t>主催：総がかり行動実行委員会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1" type="#_x0000_t202" style="position:absolute;margin-left:-1.5pt;margin-top:8.8pt;width:277.95pt;height:12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rftQIAAKQFAAAOAAAAZHJzL2Uyb0RvYy54bWysVM1uEzEQviPxDpbvdPNbmqibKqQKQqra&#10;ihb17HjtZIXXY2wn2XBsJMRD8AqIM8+zL8LYu/mhcCkih83Y8//5mzm/KAtFVsK6HHRK2yctSoTm&#10;kOV6ntIP99NXZ5Q4z3TGFGiR0o1w9GL08sX52gxFBxagMmEJBtFuuDYpXXhvhkni+EIUzJ2AERqV&#10;EmzBPB7tPMksW2P0QiWdVus0WYPNjAUunMPby1pJRzG+lIL7Gymd8ESlFGvz8Wvjdxa+yeicDeeW&#10;mUXOmzLYP1RRsFxj0n2oS+YZWdr8j1BFzi04kP6EQ5GAlDkXsQfspt160s3dghkRe0FwnNnD5P5f&#10;WH69urUkz/DtKNGswCeqtl+qx+/V489q+5VU22/Vdls9/sAzaQe41sYN0evOoJ8v30AZXJt7h5cB&#10;hVLaIvxjfwT1CPxmD7YoPeF42e13BmeDASUcde1+r9vqx+dIDu7GOv9WQEGCkFKLrxlBZqsr5zEl&#10;mu5MQjYHKs+muVLxYOezibJkxfDlp9MJ/kKV6PKbmdJkndLTLuYOXhqCf22ndLgRkURNvtB73WOU&#10;/EaJYKP0eyERxNhqTB7oK/bpGedC+4gS5o/WwUpiquc4NvaHqp7jXPeBHjEzaL93LnINNnYfp+5Q&#10;dvZxV7Ks7RG+o76D6MtZGdnT3VFgBtkGmWGhHjVn+DTH17tizt8yi7OFZMB94W/wIxUg+NBIlCzA&#10;fv7bfbBHyqOWkjXOakrdpyWzghL1TuMwDNq9XhjueOj1X3fwYI81s2ONXhYTQFIg4bG6KAZ7r3ai&#10;tFA84FoZh6yoYppj7pT6nTjx9QbBtcTFeByNcJwN81f6zvAQOqAcuHlfPjBrGgJ75P417KaaDZ/w&#10;uLYNnhrGSw8yjyQPONeoNvjjKohEbtZW2DXH52h1WK6jXwAAAP//AwBQSwMEFAAGAAgAAAAhAIsS&#10;AcrdAAAACQEAAA8AAABkcnMvZG93bnJldi54bWxMj8FOwzAQRO9I/IO1SFyi1mmqhhLiVAipnKGt&#10;enbiJYmI15HttOnfs5zgODurmTflbraDuKAPvSMFq2UKAqlxpqdWwem4X2xBhKjJ6MERKrhhgF11&#10;f1fqwrgrfeLlEFvBIRQKraCLcSykDE2HVoelG5HY+3Le6sjSt9J4feVwO8gsTXNpdU/c0OkR3zps&#10;vg+TVVAn71OCdnu+nfcfFo9uvfIJKfX4ML++gIg4x79n+MVndKiYqXYTmSAGBYs1T4l8f8pBsL/Z&#10;ZM8gagVZnuYgq1L+X1D9AAAA//8DAFBLAQItABQABgAIAAAAIQC2gziS/gAAAOEBAAATAAAAAAAA&#10;AAAAAAAAAAAAAABbQ29udGVudF9UeXBlc10ueG1sUEsBAi0AFAAGAAgAAAAhADj9If/WAAAAlAEA&#10;AAsAAAAAAAAAAAAAAAAALwEAAF9yZWxzLy5yZWxzUEsBAi0AFAAGAAgAAAAhAHTxet+1AgAApAUA&#10;AA4AAAAAAAAAAAAAAAAALgIAAGRycy9lMm9Eb2MueG1sUEsBAi0AFAAGAAgAAAAhAIsSAcrdAAAA&#10;CQEAAA8AAAAAAAAAAAAAAAAADwUAAGRycy9kb3ducmV2LnhtbFBLBQYAAAAABAAEAPMAAAAZBgAA&#10;AAA=&#10;" fillcolor="#fcc" stroked="f" strokeweight=".5pt">
                <v:textbox>
                  <w:txbxContent>
                    <w:p w:rsidR="004F7F20" w:rsidRPr="00804804" w:rsidRDefault="004F7F20" w:rsidP="004F7F20">
                      <w:pPr>
                        <w:spacing w:line="360" w:lineRule="exact"/>
                        <w:jc w:val="center"/>
                        <w:rPr>
                          <w:rFonts w:ascii="HGS創英角ｺﾞｼｯｸUB" w:eastAsia="HGS創英角ｺﾞｼｯｸUB" w:hAnsi="HGS創英角ｺﾞｼｯｸUB" w:cstheme="minorBidi" w:hint="eastAsia"/>
                          <w:color w:val="0070C0"/>
                          <w:sz w:val="36"/>
                          <w:szCs w:val="36"/>
                        </w:rPr>
                      </w:pPr>
                      <w:bookmarkStart w:id="1" w:name="_GoBack"/>
                      <w:r w:rsidRPr="00804804">
                        <w:rPr>
                          <w:rFonts w:ascii="HGS創英角ｺﾞｼｯｸUB" w:eastAsia="HGS創英角ｺﾞｼｯｸUB" w:hAnsi="HGS創英角ｺﾞｼｯｸUB" w:cstheme="minorBidi" w:hint="eastAsia"/>
                          <w:color w:val="0070C0"/>
                          <w:sz w:val="36"/>
                          <w:szCs w:val="36"/>
                        </w:rPr>
                        <w:t>明</w:t>
                      </w:r>
                      <w:r w:rsidR="00804804" w:rsidRPr="00804804">
                        <w:rPr>
                          <w:rFonts w:ascii="HGS創英角ｺﾞｼｯｸUB" w:eastAsia="HGS創英角ｺﾞｼｯｸUB" w:hAnsi="HGS創英角ｺﾞｼｯｸUB" w:cstheme="minorBidi" w:hint="eastAsia"/>
                          <w:color w:val="0070C0"/>
                          <w:sz w:val="36"/>
                          <w:szCs w:val="36"/>
                        </w:rPr>
                        <w:t xml:space="preserve"> </w:t>
                      </w:r>
                      <w:r w:rsidRPr="00804804">
                        <w:rPr>
                          <w:rFonts w:ascii="HGS創英角ｺﾞｼｯｸUB" w:eastAsia="HGS創英角ｺﾞｼｯｸUB" w:hAnsi="HGS創英角ｺﾞｼｯｸUB" w:cstheme="minorBidi" w:hint="eastAsia"/>
                          <w:color w:val="0070C0"/>
                          <w:sz w:val="36"/>
                          <w:szCs w:val="36"/>
                        </w:rPr>
                        <w:t>日</w:t>
                      </w:r>
                      <w:r w:rsidR="00804804" w:rsidRPr="00804804">
                        <w:rPr>
                          <w:rFonts w:ascii="HGS創英角ｺﾞｼｯｸUB" w:eastAsia="HGS創英角ｺﾞｼｯｸUB" w:hAnsi="HGS創英角ｺﾞｼｯｸUB" w:cstheme="minorBidi" w:hint="eastAsia"/>
                          <w:color w:val="0070C0"/>
                          <w:sz w:val="36"/>
                          <w:szCs w:val="36"/>
                        </w:rPr>
                        <w:t xml:space="preserve"> </w:t>
                      </w:r>
                      <w:r w:rsidRPr="00804804">
                        <w:rPr>
                          <w:rFonts w:ascii="HGS創英角ｺﾞｼｯｸUB" w:eastAsia="HGS創英角ｺﾞｼｯｸUB" w:hAnsi="HGS創英角ｺﾞｼｯｸUB" w:cstheme="minorBidi" w:hint="eastAsia"/>
                          <w:i/>
                          <w:color w:val="0070C0"/>
                          <w:sz w:val="36"/>
                          <w:szCs w:val="36"/>
                        </w:rPr>
                        <w:t>！</w:t>
                      </w:r>
                    </w:p>
                    <w:p w:rsidR="004F7F20" w:rsidRPr="00804804" w:rsidRDefault="004F7F20" w:rsidP="004F7F20">
                      <w:pPr>
                        <w:spacing w:line="360" w:lineRule="exact"/>
                        <w:jc w:val="center"/>
                        <w:rPr>
                          <w:rFonts w:ascii="HGS創英角ｺﾞｼｯｸUB" w:eastAsia="HGS創英角ｺﾞｼｯｸUB" w:hAnsi="HGS創英角ｺﾞｼｯｸUB" w:cstheme="minorBidi"/>
                          <w:color w:val="0070C0"/>
                          <w:sz w:val="34"/>
                          <w:szCs w:val="34"/>
                        </w:rPr>
                      </w:pPr>
                      <w:r w:rsidRPr="00804804">
                        <w:rPr>
                          <w:rFonts w:ascii="HGS創英角ｺﾞｼｯｸUB" w:eastAsia="HGS創英角ｺﾞｼｯｸUB" w:hAnsi="HGS創英角ｺﾞｼｯｸUB" w:cstheme="minorBidi" w:hint="eastAsia"/>
                          <w:color w:val="0070C0"/>
                          <w:sz w:val="34"/>
                          <w:szCs w:val="34"/>
                        </w:rPr>
                        <w:t>８</w:t>
                      </w:r>
                      <w:r w:rsidRPr="00804804">
                        <w:rPr>
                          <w:rFonts w:ascii="HGS創英角ｺﾞｼｯｸUB" w:eastAsia="HGS創英角ｺﾞｼｯｸUB" w:hAnsi="HGS創英角ｺﾞｼｯｸUB" w:cstheme="minorBidi" w:hint="eastAsia"/>
                          <w:color w:val="0070C0"/>
                          <w:sz w:val="34"/>
                          <w:szCs w:val="34"/>
                        </w:rPr>
                        <w:t>月</w:t>
                      </w:r>
                      <w:r w:rsidRPr="00804804">
                        <w:rPr>
                          <w:rFonts w:ascii="HGS創英角ｺﾞｼｯｸUB" w:eastAsia="HGS創英角ｺﾞｼｯｸUB" w:hAnsi="HGS創英角ｺﾞｼｯｸUB" w:cstheme="minorBidi" w:hint="eastAsia"/>
                          <w:color w:val="0070C0"/>
                          <w:sz w:val="34"/>
                          <w:szCs w:val="34"/>
                        </w:rPr>
                        <w:t>「１９日」行動</w:t>
                      </w:r>
                      <w:r w:rsidRPr="00804804">
                        <w:rPr>
                          <w:rFonts w:ascii="HGS創英角ｺﾞｼｯｸUB" w:eastAsia="HGS創英角ｺﾞｼｯｸUB" w:hAnsi="HGS創英角ｺﾞｼｯｸUB" w:cstheme="minorBidi" w:hint="eastAsia"/>
                          <w:color w:val="0070C0"/>
                          <w:sz w:val="34"/>
                          <w:szCs w:val="34"/>
                        </w:rPr>
                        <w:t>を全国各地で</w:t>
                      </w:r>
                      <w:r w:rsidRPr="00804804">
                        <w:rPr>
                          <w:rFonts w:ascii="HGS創英角ｺﾞｼｯｸUB" w:eastAsia="HGS創英角ｺﾞｼｯｸUB" w:hAnsi="HGS創英角ｺﾞｼｯｸUB" w:cstheme="minorBidi" w:hint="eastAsia"/>
                          <w:i/>
                          <w:color w:val="0070C0"/>
                          <w:sz w:val="34"/>
                          <w:szCs w:val="34"/>
                        </w:rPr>
                        <w:t>！</w:t>
                      </w:r>
                    </w:p>
                    <w:bookmarkEnd w:id="1"/>
                    <w:p w:rsidR="004F7F20" w:rsidRPr="00804804" w:rsidRDefault="004F7F20" w:rsidP="004F7F20">
                      <w:pPr>
                        <w:spacing w:line="320" w:lineRule="exact"/>
                        <w:rPr>
                          <w:rFonts w:asciiTheme="majorEastAsia" w:eastAsiaTheme="majorEastAsia" w:hAnsiTheme="majorEastAsia" w:cstheme="minorBidi"/>
                          <w:color w:val="000000" w:themeColor="text1"/>
                          <w:szCs w:val="21"/>
                        </w:rPr>
                      </w:pPr>
                      <w:r w:rsidRPr="00804804">
                        <w:rPr>
                          <w:rFonts w:asciiTheme="majorEastAsia" w:eastAsiaTheme="majorEastAsia" w:hAnsiTheme="majorEastAsia" w:cstheme="minorBidi" w:hint="eastAsia"/>
                          <w:color w:val="000000" w:themeColor="text1"/>
                          <w:szCs w:val="21"/>
                        </w:rPr>
                        <w:t>「戦争法廃止、安倍内閣退陣　8.19国会前行動」</w:t>
                      </w:r>
                    </w:p>
                    <w:p w:rsidR="004F7F20" w:rsidRPr="00804804" w:rsidRDefault="00804804" w:rsidP="004F7F20">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日時:</w:t>
                      </w:r>
                      <w:r w:rsidR="004F7F20" w:rsidRPr="00804804">
                        <w:rPr>
                          <w:rFonts w:asciiTheme="majorEastAsia" w:eastAsiaTheme="majorEastAsia" w:hAnsiTheme="majorEastAsia" w:cstheme="minorBidi" w:hint="eastAsia"/>
                          <w:color w:val="000000" w:themeColor="text1"/>
                          <w:szCs w:val="21"/>
                        </w:rPr>
                        <w:t xml:space="preserve">8月19日（金）18時30分～19時30分　　</w:t>
                      </w:r>
                    </w:p>
                    <w:p w:rsidR="004F7F20" w:rsidRPr="00804804" w:rsidRDefault="00804804" w:rsidP="004F7F20">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場所:</w:t>
                      </w:r>
                      <w:r w:rsidR="004F7F20" w:rsidRPr="00804804">
                        <w:rPr>
                          <w:rFonts w:asciiTheme="majorEastAsia" w:eastAsiaTheme="majorEastAsia" w:hAnsiTheme="majorEastAsia" w:cstheme="minorBidi" w:hint="eastAsia"/>
                          <w:color w:val="000000" w:themeColor="text1"/>
                          <w:szCs w:val="21"/>
                        </w:rPr>
                        <w:t>衆議院第2議員会館前～国会図書館前</w:t>
                      </w:r>
                    </w:p>
                    <w:p w:rsidR="004F7F20" w:rsidRPr="00804804" w:rsidRDefault="004F7F20" w:rsidP="004F7F20">
                      <w:pPr>
                        <w:spacing w:line="320" w:lineRule="exact"/>
                        <w:rPr>
                          <w:rFonts w:asciiTheme="majorEastAsia" w:eastAsiaTheme="majorEastAsia" w:hAnsiTheme="majorEastAsia" w:cstheme="minorBidi"/>
                          <w:b/>
                          <w:color w:val="000000" w:themeColor="text1"/>
                          <w:szCs w:val="21"/>
                        </w:rPr>
                      </w:pPr>
                      <w:r w:rsidRPr="00804804">
                        <w:rPr>
                          <w:rFonts w:asciiTheme="majorEastAsia" w:eastAsiaTheme="majorEastAsia" w:hAnsiTheme="majorEastAsia" w:cstheme="minorBidi" w:hint="eastAsia"/>
                          <w:b/>
                          <w:color w:val="FF0000"/>
                          <w:szCs w:val="21"/>
                        </w:rPr>
                        <w:t>憲法共同センターは国会図書館前に集合してください。</w:t>
                      </w:r>
                    </w:p>
                    <w:p w:rsidR="004F7F20" w:rsidRPr="00804804" w:rsidRDefault="00804804">
                      <w:pPr>
                        <w:rPr>
                          <w:rFonts w:asciiTheme="majorEastAsia" w:eastAsiaTheme="majorEastAsia" w:hAnsiTheme="majorEastAsia"/>
                        </w:rPr>
                      </w:pPr>
                      <w:r w:rsidRPr="00804804">
                        <w:rPr>
                          <w:rFonts w:asciiTheme="majorEastAsia" w:eastAsiaTheme="majorEastAsia" w:hAnsiTheme="majorEastAsia" w:hint="eastAsia"/>
                        </w:rPr>
                        <w:t>主催：総がかり行動実行委員会</w:t>
                      </w:r>
                    </w:p>
                  </w:txbxContent>
                </v:textbox>
              </v:shape>
            </w:pict>
          </mc:Fallback>
        </mc:AlternateContent>
      </w:r>
      <w:r>
        <w:rPr>
          <w:noProof/>
        </w:rPr>
        <w:drawing>
          <wp:anchor distT="0" distB="0" distL="114300" distR="114300" simplePos="0" relativeHeight="251673600" behindDoc="0" locked="0" layoutInCell="1" allowOverlap="1" wp14:anchorId="5AF2C266" wp14:editId="2E18B732">
            <wp:simplePos x="0" y="0"/>
            <wp:positionH relativeFrom="column">
              <wp:posOffset>3543935</wp:posOffset>
            </wp:positionH>
            <wp:positionV relativeFrom="paragraph">
              <wp:posOffset>77470</wp:posOffset>
            </wp:positionV>
            <wp:extent cx="2838450" cy="1576705"/>
            <wp:effectExtent l="0" t="0" r="0" b="4445"/>
            <wp:wrapSquare wrapText="bothSides"/>
            <wp:docPr id="12" name="図 12" descr="C:\Users\komatsu\AppData\Local\Microsoft\Windows\INetCache\Content.Word\IMG_6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atsu\AppData\Local\Microsoft\Windows\INetCache\Content.Word\IMG_69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469" w:rsidRPr="00AF128E"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412469" w:rsidRDefault="00412469" w:rsidP="00FB5CC7">
      <w:pPr>
        <w:spacing w:line="320" w:lineRule="exact"/>
        <w:jc w:val="left"/>
        <w:rPr>
          <w:rFonts w:asciiTheme="minorHAnsi" w:eastAsiaTheme="minorEastAsia" w:hAnsiTheme="minorHAnsi"/>
          <w:sz w:val="22"/>
        </w:rPr>
      </w:pPr>
    </w:p>
    <w:p w:rsidR="00942EA7" w:rsidRPr="00D35219" w:rsidRDefault="001C63E8" w:rsidP="00D35219">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1211A6" w:rsidRDefault="001211A6" w:rsidP="00D35219">
      <w:pPr>
        <w:spacing w:line="320" w:lineRule="exact"/>
        <w:rPr>
          <w:rFonts w:asciiTheme="minorEastAsia" w:eastAsiaTheme="minorEastAsia" w:hAnsiTheme="minorEastAsia" w:cstheme="minorBidi"/>
          <w:color w:val="000000" w:themeColor="text1"/>
          <w:szCs w:val="21"/>
        </w:rPr>
      </w:pPr>
    </w:p>
    <w:p w:rsidR="00D248ED" w:rsidRPr="00D248ED" w:rsidRDefault="00D248ED" w:rsidP="00D248ED">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憲法共同センター第３回総会</w:t>
      </w:r>
      <w:r w:rsidRPr="00E57171">
        <w:rPr>
          <w:rFonts w:asciiTheme="majorEastAsia" w:eastAsiaTheme="majorEastAsia" w:hAnsiTheme="majorEastAsia" w:cstheme="minorBidi" w:hint="eastAsia"/>
          <w:b/>
          <w:color w:val="000000" w:themeColor="text1"/>
          <w:szCs w:val="21"/>
        </w:rPr>
        <w:t xml:space="preserve">　</w:t>
      </w:r>
    </w:p>
    <w:p w:rsidR="00D248ED" w:rsidRPr="00E57171" w:rsidRDefault="00D248ED" w:rsidP="00D248E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6</w:t>
      </w:r>
      <w:r w:rsidR="00F67179">
        <w:rPr>
          <w:rFonts w:asciiTheme="minorEastAsia" w:eastAsiaTheme="minorEastAsia" w:hAnsiTheme="minorEastAsia" w:cstheme="minorBidi" w:hint="eastAsia"/>
          <w:color w:val="000000" w:themeColor="text1"/>
          <w:szCs w:val="21"/>
        </w:rPr>
        <w:t>日（火</w:t>
      </w:r>
      <w:r w:rsidRPr="00E57171">
        <w:rPr>
          <w:rFonts w:asciiTheme="minorEastAsia" w:eastAsiaTheme="minorEastAsia" w:hAnsiTheme="minorEastAsia" w:cstheme="minorBidi" w:hint="eastAsia"/>
          <w:color w:val="000000" w:themeColor="text1"/>
          <w:szCs w:val="21"/>
        </w:rPr>
        <w:t>）</w:t>
      </w:r>
      <w:r w:rsidR="00F67179">
        <w:rPr>
          <w:rFonts w:asciiTheme="minorEastAsia" w:eastAsiaTheme="minorEastAsia" w:hAnsiTheme="minorEastAsia" w:cstheme="minorBidi" w:hint="eastAsia"/>
          <w:color w:val="000000" w:themeColor="text1"/>
          <w:szCs w:val="21"/>
        </w:rPr>
        <w:t>18時30分～20時30分</w:t>
      </w:r>
    </w:p>
    <w:p w:rsidR="00D248ED" w:rsidRPr="00E57171" w:rsidRDefault="00D248ED" w:rsidP="00D248ED">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w:t>
      </w:r>
      <w:r w:rsidR="00F67179">
        <w:rPr>
          <w:rFonts w:asciiTheme="minorEastAsia" w:eastAsiaTheme="minorEastAsia" w:hAnsiTheme="minorEastAsia" w:cstheme="minorBidi" w:hint="eastAsia"/>
          <w:color w:val="000000" w:themeColor="text1"/>
          <w:szCs w:val="21"/>
        </w:rPr>
        <w:t>平和と労働センター全労連会館２階ホール</w:t>
      </w:r>
    </w:p>
    <w:p w:rsidR="00D248ED" w:rsidRDefault="00F67179" w:rsidP="00D248ED">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■主催／憲法共同センター</w:t>
      </w:r>
    </w:p>
    <w:p w:rsidR="0045075E" w:rsidRPr="00D248ED" w:rsidRDefault="0045075E" w:rsidP="00D35219">
      <w:pPr>
        <w:spacing w:line="320" w:lineRule="exact"/>
        <w:rPr>
          <w:rFonts w:asciiTheme="minorEastAsia" w:eastAsiaTheme="minorEastAsia" w:hAnsiTheme="minorEastAsia" w:cstheme="minorBidi"/>
          <w:color w:val="000000" w:themeColor="text1"/>
          <w:szCs w:val="21"/>
        </w:rPr>
      </w:pPr>
    </w:p>
    <w:p w:rsidR="0045075E" w:rsidRPr="00E57171" w:rsidRDefault="0045075E" w:rsidP="0045075E">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９</w:t>
      </w:r>
      <w:r w:rsidRPr="00E57171">
        <w:rPr>
          <w:rFonts w:asciiTheme="majorEastAsia" w:eastAsiaTheme="majorEastAsia" w:hAnsiTheme="majorEastAsia" w:cstheme="minorBidi" w:hint="eastAsia"/>
          <w:b/>
          <w:color w:val="000000" w:themeColor="text1"/>
          <w:szCs w:val="21"/>
          <w:bdr w:val="single" w:sz="4" w:space="0" w:color="auto"/>
        </w:rPr>
        <w:t>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E57171">
        <w:rPr>
          <w:rFonts w:asciiTheme="minorEastAsia" w:eastAsiaTheme="minorEastAsia" w:hAnsiTheme="minorEastAsia" w:cstheme="minorBidi" w:hint="eastAsia"/>
          <w:color w:val="000000" w:themeColor="text1"/>
          <w:szCs w:val="21"/>
        </w:rPr>
        <w:t>月9</w:t>
      </w:r>
      <w:r>
        <w:rPr>
          <w:rFonts w:asciiTheme="minorEastAsia" w:eastAsiaTheme="minorEastAsia" w:hAnsiTheme="minorEastAsia" w:cstheme="minorBidi" w:hint="eastAsia"/>
          <w:color w:val="000000" w:themeColor="text1"/>
          <w:szCs w:val="21"/>
        </w:rPr>
        <w:t>日（金</w:t>
      </w:r>
      <w:r w:rsidRPr="00E57171">
        <w:rPr>
          <w:rFonts w:asciiTheme="minorEastAsia" w:eastAsiaTheme="minorEastAsia" w:hAnsiTheme="minorEastAsia" w:cstheme="minorBidi" w:hint="eastAsia"/>
          <w:color w:val="000000" w:themeColor="text1"/>
          <w:szCs w:val="21"/>
        </w:rPr>
        <w:t>）12時～13時</w:t>
      </w:r>
    </w:p>
    <w:p w:rsidR="0045075E" w:rsidRPr="00E57171"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45075E"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r w:rsidR="000A07EC">
        <w:rPr>
          <w:rFonts w:asciiTheme="minorEastAsia" w:eastAsiaTheme="minorEastAsia" w:hAnsiTheme="minorEastAsia" w:cstheme="minorBidi" w:hint="eastAsia"/>
          <w:color w:val="000000" w:themeColor="text1"/>
          <w:szCs w:val="21"/>
        </w:rPr>
        <w:t>、東京憲法</w:t>
      </w:r>
      <w:bookmarkStart w:id="0" w:name="_GoBack"/>
      <w:bookmarkEnd w:id="0"/>
      <w:r w:rsidR="000A07EC">
        <w:rPr>
          <w:rFonts w:asciiTheme="minorEastAsia" w:eastAsiaTheme="minorEastAsia" w:hAnsiTheme="minorEastAsia" w:cstheme="minorBidi" w:hint="eastAsia"/>
          <w:color w:val="000000" w:themeColor="text1"/>
          <w:szCs w:val="21"/>
        </w:rPr>
        <w:t>共同センター</w:t>
      </w:r>
    </w:p>
    <w:p w:rsidR="0045075E" w:rsidRPr="0045075E" w:rsidRDefault="0045075E" w:rsidP="00D35219">
      <w:pPr>
        <w:spacing w:line="320" w:lineRule="exact"/>
        <w:rPr>
          <w:rFonts w:asciiTheme="minorEastAsia" w:eastAsiaTheme="minorEastAsia" w:hAnsiTheme="minorEastAsia" w:cstheme="minorBidi"/>
          <w:color w:val="000000" w:themeColor="text1"/>
          <w:szCs w:val="21"/>
        </w:rPr>
      </w:pPr>
    </w:p>
    <w:p w:rsidR="0045075E" w:rsidRPr="00E57171" w:rsidRDefault="0045075E" w:rsidP="0045075E">
      <w:pPr>
        <w:spacing w:line="320" w:lineRule="exact"/>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９月　「１９</w:t>
      </w:r>
      <w:r w:rsidRPr="00E57171">
        <w:rPr>
          <w:rFonts w:asciiTheme="majorEastAsia" w:eastAsiaTheme="majorEastAsia" w:hAnsiTheme="majorEastAsia" w:cstheme="minorBidi" w:hint="eastAsia"/>
          <w:b/>
          <w:color w:val="000000" w:themeColor="text1"/>
          <w:szCs w:val="21"/>
          <w:bdr w:val="single" w:sz="4" w:space="0" w:color="auto"/>
        </w:rPr>
        <w:t>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45075E" w:rsidRDefault="0045075E" w:rsidP="0045075E">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1211A6" w:rsidRPr="00D74451" w:rsidRDefault="001211A6" w:rsidP="001211A6">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Pr>
          <w:rFonts w:asciiTheme="minorEastAsia" w:eastAsiaTheme="minorEastAsia" w:hAnsiTheme="minorEastAsia" w:cstheme="minorBidi" w:hint="eastAsia"/>
          <w:color w:val="000000" w:themeColor="text1"/>
          <w:szCs w:val="21"/>
        </w:rPr>
        <w:t>「</w:t>
      </w:r>
      <w:r>
        <w:rPr>
          <w:rFonts w:hint="eastAsia"/>
          <w:kern w:val="0"/>
        </w:rPr>
        <w:t>戦争法強行から１年、戦争法廃止、発動させるな、憲法まもれ</w:t>
      </w:r>
      <w:r>
        <w:rPr>
          <w:rFonts w:asciiTheme="minorEastAsia" w:eastAsiaTheme="minorEastAsia" w:hAnsiTheme="minorEastAsia" w:cstheme="minorBidi" w:hint="eastAsia"/>
          <w:color w:val="000000" w:themeColor="text1"/>
          <w:szCs w:val="21"/>
        </w:rPr>
        <w:t>」国会前集会（仮称）</w:t>
      </w:r>
    </w:p>
    <w:p w:rsidR="001211A6" w:rsidRPr="00D74451" w:rsidRDefault="001211A6" w:rsidP="001211A6">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9</w:t>
      </w:r>
      <w:r w:rsidRPr="00D74451">
        <w:rPr>
          <w:rFonts w:asciiTheme="minorEastAsia" w:eastAsiaTheme="minorEastAsia" w:hAnsiTheme="minorEastAsia" w:cstheme="minorBidi" w:hint="eastAsia"/>
          <w:color w:val="000000" w:themeColor="text1"/>
          <w:szCs w:val="21"/>
        </w:rPr>
        <w:t>月19</w:t>
      </w:r>
      <w:r>
        <w:rPr>
          <w:rFonts w:asciiTheme="minorEastAsia" w:eastAsiaTheme="minorEastAsia" w:hAnsiTheme="minorEastAsia" w:cstheme="minorBidi" w:hint="eastAsia"/>
          <w:color w:val="000000" w:themeColor="text1"/>
          <w:szCs w:val="21"/>
        </w:rPr>
        <w:t>日（月・祝</w:t>
      </w:r>
      <w:r w:rsidRPr="00D74451">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15</w:t>
      </w:r>
      <w:r w:rsidRPr="00D74451">
        <w:rPr>
          <w:rFonts w:asciiTheme="minorEastAsia" w:eastAsiaTheme="minorEastAsia" w:hAnsiTheme="minorEastAsia" w:cstheme="minorBidi" w:hint="eastAsia"/>
          <w:color w:val="000000" w:themeColor="text1"/>
          <w:szCs w:val="21"/>
        </w:rPr>
        <w:t>時</w:t>
      </w:r>
      <w:r>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 xml:space="preserve">0分～　　</w:t>
      </w:r>
    </w:p>
    <w:p w:rsidR="001211A6" w:rsidRDefault="001211A6" w:rsidP="001211A6">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■場所／国会正門前</w:t>
      </w:r>
    </w:p>
    <w:p w:rsidR="001211A6" w:rsidRDefault="001211A6" w:rsidP="001211A6">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D35219" w:rsidRPr="001211A6" w:rsidRDefault="001211A6" w:rsidP="00E57171">
      <w:pPr>
        <w:spacing w:line="300" w:lineRule="exact"/>
        <w:rPr>
          <w:rFonts w:asciiTheme="minorEastAsia" w:eastAsiaTheme="minorEastAsia" w:hAnsiTheme="minorEastAsia" w:cstheme="minorBidi"/>
          <w:color w:val="FF0000"/>
          <w:szCs w:val="21"/>
        </w:rPr>
      </w:pPr>
      <w:r w:rsidRPr="001211A6">
        <w:rPr>
          <w:rFonts w:asciiTheme="minorEastAsia" w:eastAsiaTheme="minorEastAsia" w:hAnsiTheme="minorEastAsia" w:cstheme="minorBidi" w:hint="eastAsia"/>
          <w:color w:val="FF0000"/>
          <w:szCs w:val="21"/>
        </w:rPr>
        <w:t>※９月の「１９日」行動は、お昼の屋内集会は</w:t>
      </w:r>
      <w:r w:rsidR="00F67179">
        <w:rPr>
          <w:rFonts w:asciiTheme="minorEastAsia" w:eastAsiaTheme="minorEastAsia" w:hAnsiTheme="minorEastAsia" w:cstheme="minorBidi" w:hint="eastAsia"/>
          <w:color w:val="FF0000"/>
          <w:szCs w:val="21"/>
        </w:rPr>
        <w:t>延期</w:t>
      </w:r>
      <w:r w:rsidRPr="001211A6">
        <w:rPr>
          <w:rFonts w:asciiTheme="minorEastAsia" w:eastAsiaTheme="minorEastAsia" w:hAnsiTheme="minorEastAsia" w:cstheme="minorBidi" w:hint="eastAsia"/>
          <w:color w:val="FF0000"/>
          <w:szCs w:val="21"/>
        </w:rPr>
        <w:t>になりました。</w:t>
      </w:r>
      <w:r w:rsidR="00F67179">
        <w:rPr>
          <w:rFonts w:asciiTheme="minorEastAsia" w:eastAsiaTheme="minorEastAsia" w:hAnsiTheme="minorEastAsia" w:cstheme="minorBidi" w:hint="eastAsia"/>
          <w:color w:val="FF0000"/>
          <w:szCs w:val="21"/>
        </w:rPr>
        <w:t>（詳細は別途ご案内します）</w:t>
      </w:r>
    </w:p>
    <w:sectPr w:rsidR="00D35219" w:rsidRPr="001211A6"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5F6D"/>
    <w:rsid w:val="000164BE"/>
    <w:rsid w:val="000165EB"/>
    <w:rsid w:val="00016A05"/>
    <w:rsid w:val="00021DD2"/>
    <w:rsid w:val="00022864"/>
    <w:rsid w:val="00022AB7"/>
    <w:rsid w:val="000237F5"/>
    <w:rsid w:val="00025E23"/>
    <w:rsid w:val="00030372"/>
    <w:rsid w:val="0003089C"/>
    <w:rsid w:val="000366C9"/>
    <w:rsid w:val="00040BFE"/>
    <w:rsid w:val="00040E84"/>
    <w:rsid w:val="00041A3A"/>
    <w:rsid w:val="00050D69"/>
    <w:rsid w:val="000510D0"/>
    <w:rsid w:val="0005158B"/>
    <w:rsid w:val="00051CAB"/>
    <w:rsid w:val="000546FC"/>
    <w:rsid w:val="00060071"/>
    <w:rsid w:val="000603AC"/>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7EC"/>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60B2"/>
    <w:rsid w:val="000C7618"/>
    <w:rsid w:val="000D16C2"/>
    <w:rsid w:val="000D283B"/>
    <w:rsid w:val="000D2A9F"/>
    <w:rsid w:val="000E05D9"/>
    <w:rsid w:val="000E228C"/>
    <w:rsid w:val="000E293D"/>
    <w:rsid w:val="000E2BEF"/>
    <w:rsid w:val="000E44D3"/>
    <w:rsid w:val="000E526C"/>
    <w:rsid w:val="000E60D4"/>
    <w:rsid w:val="000E6341"/>
    <w:rsid w:val="000F148E"/>
    <w:rsid w:val="000F14DE"/>
    <w:rsid w:val="000F7E69"/>
    <w:rsid w:val="0010042C"/>
    <w:rsid w:val="00100A0D"/>
    <w:rsid w:val="00103F5D"/>
    <w:rsid w:val="0010440B"/>
    <w:rsid w:val="001051E0"/>
    <w:rsid w:val="00110D0E"/>
    <w:rsid w:val="0011111E"/>
    <w:rsid w:val="001142C1"/>
    <w:rsid w:val="0011658B"/>
    <w:rsid w:val="00117152"/>
    <w:rsid w:val="0011747C"/>
    <w:rsid w:val="001211A6"/>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29C"/>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47E3"/>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2B4E"/>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26E2"/>
    <w:rsid w:val="003829EC"/>
    <w:rsid w:val="00383F41"/>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79"/>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07676"/>
    <w:rsid w:val="00410020"/>
    <w:rsid w:val="00412469"/>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75E"/>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4F7F20"/>
    <w:rsid w:val="005013AC"/>
    <w:rsid w:val="00505A22"/>
    <w:rsid w:val="0050728B"/>
    <w:rsid w:val="00507485"/>
    <w:rsid w:val="0051077B"/>
    <w:rsid w:val="00511EC3"/>
    <w:rsid w:val="0051379C"/>
    <w:rsid w:val="00513DAC"/>
    <w:rsid w:val="00515328"/>
    <w:rsid w:val="005154A5"/>
    <w:rsid w:val="00516FB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38AA"/>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C3B1F"/>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57F3B"/>
    <w:rsid w:val="006631B4"/>
    <w:rsid w:val="00665228"/>
    <w:rsid w:val="006660F1"/>
    <w:rsid w:val="0067153F"/>
    <w:rsid w:val="00673BE5"/>
    <w:rsid w:val="00677D76"/>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A54D9"/>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44F8"/>
    <w:rsid w:val="007E7E6E"/>
    <w:rsid w:val="007F0808"/>
    <w:rsid w:val="007F2A35"/>
    <w:rsid w:val="007F2E14"/>
    <w:rsid w:val="007F6164"/>
    <w:rsid w:val="007F6C2B"/>
    <w:rsid w:val="00802B70"/>
    <w:rsid w:val="00804804"/>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6AB6"/>
    <w:rsid w:val="00837A47"/>
    <w:rsid w:val="00837DC1"/>
    <w:rsid w:val="00840708"/>
    <w:rsid w:val="00841BB4"/>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2FFB"/>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3FB"/>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24B"/>
    <w:rsid w:val="009D5520"/>
    <w:rsid w:val="009D5B74"/>
    <w:rsid w:val="009D5B98"/>
    <w:rsid w:val="009D6C5A"/>
    <w:rsid w:val="009D7F5E"/>
    <w:rsid w:val="009E0526"/>
    <w:rsid w:val="009E0B97"/>
    <w:rsid w:val="009E1845"/>
    <w:rsid w:val="009E2A8A"/>
    <w:rsid w:val="009E44B8"/>
    <w:rsid w:val="009E6C76"/>
    <w:rsid w:val="009E6F56"/>
    <w:rsid w:val="009F431E"/>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5E8F"/>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2967"/>
    <w:rsid w:val="00AB41D3"/>
    <w:rsid w:val="00AB421C"/>
    <w:rsid w:val="00AB4854"/>
    <w:rsid w:val="00AB56ED"/>
    <w:rsid w:val="00AB7852"/>
    <w:rsid w:val="00AC39B2"/>
    <w:rsid w:val="00AC43B9"/>
    <w:rsid w:val="00AC5112"/>
    <w:rsid w:val="00AC72B5"/>
    <w:rsid w:val="00AD1533"/>
    <w:rsid w:val="00AD1CBD"/>
    <w:rsid w:val="00AD410B"/>
    <w:rsid w:val="00AD4551"/>
    <w:rsid w:val="00AD5768"/>
    <w:rsid w:val="00AE0C52"/>
    <w:rsid w:val="00AE1A19"/>
    <w:rsid w:val="00AE3316"/>
    <w:rsid w:val="00AE39B2"/>
    <w:rsid w:val="00AE39EE"/>
    <w:rsid w:val="00AE3AF3"/>
    <w:rsid w:val="00AF1077"/>
    <w:rsid w:val="00AF10BF"/>
    <w:rsid w:val="00AF128E"/>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57BB4"/>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360"/>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394"/>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607FC"/>
    <w:rsid w:val="00C65AB7"/>
    <w:rsid w:val="00C72832"/>
    <w:rsid w:val="00C72A44"/>
    <w:rsid w:val="00C72DBC"/>
    <w:rsid w:val="00C737F6"/>
    <w:rsid w:val="00C77356"/>
    <w:rsid w:val="00C808F1"/>
    <w:rsid w:val="00C80CE0"/>
    <w:rsid w:val="00C81A7F"/>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8ED"/>
    <w:rsid w:val="00D24D9D"/>
    <w:rsid w:val="00D30758"/>
    <w:rsid w:val="00D30956"/>
    <w:rsid w:val="00D30CDB"/>
    <w:rsid w:val="00D3199A"/>
    <w:rsid w:val="00D32CD6"/>
    <w:rsid w:val="00D35219"/>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4D8D"/>
    <w:rsid w:val="00DA5335"/>
    <w:rsid w:val="00DA5889"/>
    <w:rsid w:val="00DA68CA"/>
    <w:rsid w:val="00DB00AA"/>
    <w:rsid w:val="00DB42F4"/>
    <w:rsid w:val="00DB5A2D"/>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47E"/>
    <w:rsid w:val="00E25802"/>
    <w:rsid w:val="00E25A59"/>
    <w:rsid w:val="00E27BA7"/>
    <w:rsid w:val="00E3031E"/>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179"/>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6A37"/>
    <w:rsid w:val="00F97C59"/>
    <w:rsid w:val="00FA1454"/>
    <w:rsid w:val="00FA1FA4"/>
    <w:rsid w:val="00FA2834"/>
    <w:rsid w:val="00FA53A6"/>
    <w:rsid w:val="00FA7E47"/>
    <w:rsid w:val="00FB319C"/>
    <w:rsid w:val="00FB34BE"/>
    <w:rsid w:val="00FB37F8"/>
    <w:rsid w:val="00FB4AE6"/>
    <w:rsid w:val="00FB4CC9"/>
    <w:rsid w:val="00FB5762"/>
    <w:rsid w:val="00FB5906"/>
    <w:rsid w:val="00FB5CC7"/>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73D"/>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93794077">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40943229">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166936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554349175">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4E6D-31B7-4BAA-B2BB-62CEF370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7</cp:revision>
  <cp:lastPrinted>2016-07-26T03:02:00Z</cp:lastPrinted>
  <dcterms:created xsi:type="dcterms:W3CDTF">2016-08-17T06:43:00Z</dcterms:created>
  <dcterms:modified xsi:type="dcterms:W3CDTF">2016-08-18T02:28:00Z</dcterms:modified>
</cp:coreProperties>
</file>