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942B0" w14:textId="77777777" w:rsidR="00B0694C" w:rsidRDefault="00B0694C" w:rsidP="00B0694C">
      <w:r>
        <w:rPr>
          <w:rFonts w:hint="eastAsia"/>
        </w:rPr>
        <w:t>憲法共同センター「</w:t>
      </w:r>
      <w:r>
        <w:t xml:space="preserve">6月宣伝スポット」（参考例） 　　　</w:t>
      </w:r>
    </w:p>
    <w:p w14:paraId="7810296F" w14:textId="77777777" w:rsidR="00B0694C" w:rsidRDefault="00B0694C" w:rsidP="00B0694C"/>
    <w:p w14:paraId="1F127CD0" w14:textId="77777777" w:rsidR="00B0694C" w:rsidRDefault="00B0694C" w:rsidP="00B0694C">
      <w:r>
        <w:rPr>
          <w:rFonts w:hint="eastAsia"/>
        </w:rPr>
        <w:t>（★「ウクライナ」「コロナ」など情勢の変化と市民感情に留意しながらご活用ください）</w:t>
      </w:r>
    </w:p>
    <w:p w14:paraId="234B0A36" w14:textId="77777777" w:rsidR="00B0694C" w:rsidRDefault="00B0694C" w:rsidP="00B0694C">
      <w:r>
        <w:rPr>
          <w:rFonts w:hint="eastAsia"/>
        </w:rPr>
        <w:t>みなさん、私たちは、労働者や中小業者、農民、女性、医療、法律団体などが力をあわせて、憲法を守り生かそうと運動をすすめている「戦争する国づくりストップ！憲法を守り・いかす共同センター」です。いま、憲法</w:t>
      </w:r>
      <w:r>
        <w:t>9条などの改憲を許さず、憲法が生きる社会をめざし、「憲法改悪をゆるさない全国署名」にとりくんでいます。ぜひご協力をお願いします。</w:t>
      </w:r>
    </w:p>
    <w:p w14:paraId="10D37A82" w14:textId="77777777" w:rsidR="00B0694C" w:rsidRDefault="00B0694C" w:rsidP="00B0694C">
      <w:r>
        <w:t xml:space="preserve"> </w:t>
      </w:r>
    </w:p>
    <w:p w14:paraId="1C0F8C3E" w14:textId="3CB31727" w:rsidR="00B0694C" w:rsidRPr="00CA78C7" w:rsidRDefault="00B0694C" w:rsidP="00F12135">
      <w:pPr>
        <w:ind w:firstLineChars="100" w:firstLine="220"/>
      </w:pPr>
      <w:r w:rsidRPr="00CA78C7">
        <w:rPr>
          <w:rFonts w:hint="eastAsia"/>
        </w:rPr>
        <w:t>みなさん、</w:t>
      </w:r>
      <w:r w:rsidR="00F12135" w:rsidRPr="00CA78C7">
        <w:rPr>
          <w:rFonts w:hint="eastAsia"/>
        </w:rPr>
        <w:t>ロシアのウクライナ侵略は、武力行使禁止や領土保全などを定めた国連憲章に</w:t>
      </w:r>
      <w:r w:rsidR="00CA78C7">
        <w:rPr>
          <w:rFonts w:hint="eastAsia"/>
        </w:rPr>
        <w:t>違反</w:t>
      </w:r>
      <w:r w:rsidR="00EA78CD" w:rsidRPr="00CA78C7">
        <w:rPr>
          <w:rFonts w:hint="eastAsia"/>
        </w:rPr>
        <w:t>した</w:t>
      </w:r>
      <w:r w:rsidR="0047606C">
        <w:rPr>
          <w:rFonts w:hint="eastAsia"/>
        </w:rPr>
        <w:t>戦争</w:t>
      </w:r>
      <w:r w:rsidR="00EA78CD" w:rsidRPr="00CA78C7">
        <w:rPr>
          <w:rFonts w:hint="eastAsia"/>
        </w:rPr>
        <w:t>行為です。</w:t>
      </w:r>
      <w:r w:rsidR="00F12135" w:rsidRPr="00CA78C7">
        <w:rPr>
          <w:rFonts w:hint="eastAsia"/>
        </w:rPr>
        <w:t>民間人への無差別攻撃や性暴力など</w:t>
      </w:r>
      <w:r w:rsidR="00EA78CD" w:rsidRPr="00CA78C7">
        <w:rPr>
          <w:rFonts w:hint="eastAsia"/>
        </w:rPr>
        <w:t>は</w:t>
      </w:r>
      <w:r w:rsidR="00F12135" w:rsidRPr="00CA78C7">
        <w:rPr>
          <w:rFonts w:hint="eastAsia"/>
        </w:rPr>
        <w:t>国際人道法にも反する戦争犯罪で</w:t>
      </w:r>
      <w:r w:rsidR="00EA78CD" w:rsidRPr="00CA78C7">
        <w:rPr>
          <w:rFonts w:hint="eastAsia"/>
        </w:rPr>
        <w:t>す。</w:t>
      </w:r>
      <w:r w:rsidR="00F12135" w:rsidRPr="00CA78C7">
        <w:rPr>
          <w:rFonts w:hint="eastAsia"/>
        </w:rPr>
        <w:t>平和と人権を守り持続可能な世界の実現へと国際社会が積み重ねてきた努力を</w:t>
      </w:r>
      <w:r w:rsidR="00EA78CD" w:rsidRPr="00CA78C7">
        <w:rPr>
          <w:rFonts w:hint="eastAsia"/>
        </w:rPr>
        <w:t>踏みにじる</w:t>
      </w:r>
      <w:r w:rsidR="00F12135" w:rsidRPr="00CA78C7">
        <w:rPr>
          <w:rFonts w:hint="eastAsia"/>
        </w:rPr>
        <w:t>暴挙</w:t>
      </w:r>
      <w:r w:rsidR="00EA78CD" w:rsidRPr="00CA78C7">
        <w:rPr>
          <w:rFonts w:hint="eastAsia"/>
        </w:rPr>
        <w:t>を許してはなりません。</w:t>
      </w:r>
      <w:r w:rsidR="00F12135" w:rsidRPr="00CA78C7">
        <w:rPr>
          <w:rFonts w:hint="eastAsia"/>
        </w:rPr>
        <w:t>核兵器使用の威嚇は、核兵器禁止条約に違反し、核戦争の危機につながるもので絶対に許されません。「侵略戦争やめよ」「</w:t>
      </w:r>
      <w:r w:rsidR="00EA78CD" w:rsidRPr="00CA78C7">
        <w:rPr>
          <w:rFonts w:hint="eastAsia"/>
        </w:rPr>
        <w:t>国連憲章</w:t>
      </w:r>
      <w:r w:rsidR="00F12135" w:rsidRPr="00CA78C7">
        <w:rPr>
          <w:rFonts w:hint="eastAsia"/>
        </w:rPr>
        <w:t>を守れ」の声でロシア政府を包囲していきましょう。</w:t>
      </w:r>
    </w:p>
    <w:p w14:paraId="513B6E6F" w14:textId="2E777444" w:rsidR="005530A0" w:rsidRPr="00CA78C7" w:rsidRDefault="00B0694C" w:rsidP="00F12135">
      <w:pPr>
        <w:ind w:firstLineChars="100" w:firstLine="220"/>
      </w:pPr>
      <w:r w:rsidRPr="00CA78C7">
        <w:rPr>
          <w:rFonts w:hint="eastAsia"/>
        </w:rPr>
        <w:t>みなさん、ロシアのウクライナ侵略に乗じて、</w:t>
      </w:r>
      <w:r w:rsidR="0065750C" w:rsidRPr="00CA78C7">
        <w:rPr>
          <w:rFonts w:hint="eastAsia"/>
        </w:rPr>
        <w:t>国内では</w:t>
      </w:r>
      <w:r w:rsidR="00D60F44" w:rsidRPr="00CA78C7">
        <w:rPr>
          <w:rFonts w:hint="eastAsia"/>
        </w:rPr>
        <w:t>安倍元首相や岸田首相を先頭に自民党や日本維新の会などが中国や北朝鮮の脅威をあおり、敵基地攻撃能力の保有や軍事費倍増、「核共有」までねらい、９条改憲への動きを加速させています。</w:t>
      </w:r>
      <w:r w:rsidRPr="00CA78C7">
        <w:t>自民党は「敵基地攻撃能力」の名称を「反撃能力」と変えて、</w:t>
      </w:r>
      <w:r w:rsidR="00A2446C" w:rsidRPr="00CA78C7">
        <w:rPr>
          <w:rFonts w:hint="eastAsia"/>
        </w:rPr>
        <w:t>ミサイル基地だけでなく、相手国の指揮統制機能も攻撃対象と</w:t>
      </w:r>
      <w:r w:rsidR="00EA78CD" w:rsidRPr="00CA78C7">
        <w:t>し、そのため</w:t>
      </w:r>
      <w:r w:rsidR="00EA78CD" w:rsidRPr="00CA78C7">
        <w:rPr>
          <w:rFonts w:hint="eastAsia"/>
        </w:rPr>
        <w:t>に</w:t>
      </w:r>
      <w:r w:rsidRPr="00CA78C7">
        <w:t>軍事</w:t>
      </w:r>
      <w:r w:rsidR="00AE1AB1" w:rsidRPr="00CA78C7">
        <w:rPr>
          <w:rFonts w:hint="eastAsia"/>
        </w:rPr>
        <w:t>費</w:t>
      </w:r>
      <w:r w:rsidRPr="00CA78C7">
        <w:t>をＧＤＰ</w:t>
      </w:r>
      <w:r w:rsidR="00AE1AB1" w:rsidRPr="00CA78C7">
        <w:rPr>
          <w:rFonts w:hint="eastAsia"/>
        </w:rPr>
        <w:t>２</w:t>
      </w:r>
      <w:r w:rsidRPr="00CA78C7">
        <w:t>％</w:t>
      </w:r>
      <w:r w:rsidR="00AE1AB1" w:rsidRPr="00CA78C7">
        <w:rPr>
          <w:rFonts w:hint="eastAsia"/>
        </w:rPr>
        <w:t>、11兆円超に増額</w:t>
      </w:r>
      <w:r w:rsidRPr="00CA78C7">
        <w:t>する提言を取りまとめました。5月23日の日米首脳会談では、 岸田首相が「日本の防衛力を抜本的に強化し、防衛費の相当な増額を確保する」と表明</w:t>
      </w:r>
      <w:r w:rsidR="00D60F44" w:rsidRPr="00CA78C7">
        <w:rPr>
          <w:rFonts w:hint="eastAsia"/>
        </w:rPr>
        <w:t>し</w:t>
      </w:r>
      <w:r w:rsidRPr="00CA78C7">
        <w:t>、「敵基地攻撃能力」保有の検討も約束しました。</w:t>
      </w:r>
    </w:p>
    <w:p w14:paraId="30AD315E" w14:textId="2320C3A0" w:rsidR="00A133EA" w:rsidRPr="00CA78C7" w:rsidRDefault="00A133EA" w:rsidP="005530A0">
      <w:pPr>
        <w:ind w:firstLineChars="100" w:firstLine="220"/>
      </w:pPr>
      <w:r w:rsidRPr="00CA78C7">
        <w:rPr>
          <w:rFonts w:hint="eastAsia"/>
        </w:rPr>
        <w:t>共同声明には沖縄の辺野古新基地建設の強行や、鹿児島の馬毛島への空母艦載機離着陸訓練移転実施が盛り込まれました。バイデン大統領が「台湾有事」での軍事関与に言及し</w:t>
      </w:r>
      <w:r w:rsidR="00EA78CD" w:rsidRPr="00CA78C7">
        <w:rPr>
          <w:rFonts w:hint="eastAsia"/>
        </w:rPr>
        <w:t>ましたが</w:t>
      </w:r>
      <w:r w:rsidRPr="00CA78C7">
        <w:rPr>
          <w:rFonts w:hint="eastAsia"/>
        </w:rPr>
        <w:t>、中国</w:t>
      </w:r>
      <w:r w:rsidR="00EA78CD" w:rsidRPr="00CA78C7">
        <w:rPr>
          <w:rFonts w:hint="eastAsia"/>
        </w:rPr>
        <w:t>との武力衝突</w:t>
      </w:r>
      <w:r w:rsidRPr="00CA78C7">
        <w:rPr>
          <w:rFonts w:hint="eastAsia"/>
        </w:rPr>
        <w:t>を</w:t>
      </w:r>
      <w:r w:rsidR="00EA78CD" w:rsidRPr="00CA78C7">
        <w:rPr>
          <w:rFonts w:hint="eastAsia"/>
        </w:rPr>
        <w:t>念頭に南西諸島や</w:t>
      </w:r>
      <w:r w:rsidRPr="00CA78C7">
        <w:rPr>
          <w:rFonts w:hint="eastAsia"/>
        </w:rPr>
        <w:t>沖縄</w:t>
      </w:r>
      <w:r w:rsidR="00EA78CD" w:rsidRPr="00CA78C7">
        <w:rPr>
          <w:rFonts w:hint="eastAsia"/>
        </w:rPr>
        <w:t>を</w:t>
      </w:r>
      <w:r w:rsidRPr="00CA78C7">
        <w:rPr>
          <w:rFonts w:hint="eastAsia"/>
        </w:rPr>
        <w:t>戦場</w:t>
      </w:r>
      <w:r w:rsidR="00EA78CD" w:rsidRPr="00CA78C7">
        <w:rPr>
          <w:rFonts w:hint="eastAsia"/>
        </w:rPr>
        <w:t>にする</w:t>
      </w:r>
      <w:r w:rsidRPr="00CA78C7">
        <w:rPr>
          <w:rFonts w:hint="eastAsia"/>
        </w:rPr>
        <w:t>米国の戦略を日本が担う</w:t>
      </w:r>
      <w:r w:rsidR="003F3323" w:rsidRPr="00CA78C7">
        <w:rPr>
          <w:rFonts w:hint="eastAsia"/>
        </w:rPr>
        <w:t>ものであり</w:t>
      </w:r>
      <w:r w:rsidRPr="00CA78C7">
        <w:rPr>
          <w:rFonts w:hint="eastAsia"/>
        </w:rPr>
        <w:t>、歴代政権の専守防衛すら放棄する、極めて</w:t>
      </w:r>
      <w:r w:rsidR="00EA78CD" w:rsidRPr="00CA78C7">
        <w:rPr>
          <w:rFonts w:hint="eastAsia"/>
        </w:rPr>
        <w:t>危険</w:t>
      </w:r>
      <w:r w:rsidRPr="00CA78C7">
        <w:rPr>
          <w:rFonts w:hint="eastAsia"/>
        </w:rPr>
        <w:t>な内容です。さらには米国の「核の傘」の重要性を再確認したことは、核兵器の使用を前提にした抑止力に固執するもので、被爆国の首相の資格はありません。</w:t>
      </w:r>
    </w:p>
    <w:p w14:paraId="7F4B9E57" w14:textId="5600A6C0" w:rsidR="00F12135" w:rsidRPr="00CA78C7" w:rsidRDefault="00A133EA" w:rsidP="00A133EA">
      <w:pPr>
        <w:ind w:firstLineChars="100" w:firstLine="220"/>
      </w:pPr>
      <w:r w:rsidRPr="00CA78C7">
        <w:rPr>
          <w:rFonts w:hint="eastAsia"/>
        </w:rPr>
        <w:t>「軍事対軍事」の対応は、東アジアの緊張をさらに高める戦争への道です。日本が攻められていないのに、米国とともに戦争を起こしかねません。軍事費</w:t>
      </w:r>
      <w:r w:rsidR="00AD44B1" w:rsidRPr="00CA78C7">
        <w:rPr>
          <w:rFonts w:hint="eastAsia"/>
        </w:rPr>
        <w:t>を</w:t>
      </w:r>
      <w:r w:rsidRPr="00CA78C7">
        <w:rPr>
          <w:rFonts w:hint="eastAsia"/>
        </w:rPr>
        <w:t>倍増</w:t>
      </w:r>
      <w:r w:rsidR="00AD44B1" w:rsidRPr="00CA78C7">
        <w:rPr>
          <w:rFonts w:hint="eastAsia"/>
        </w:rPr>
        <w:t>すること</w:t>
      </w:r>
      <w:r w:rsidRPr="00CA78C7">
        <w:rPr>
          <w:rFonts w:hint="eastAsia"/>
        </w:rPr>
        <w:t>は、消費税</w:t>
      </w:r>
      <w:r w:rsidR="00AD44B1" w:rsidRPr="00CA78C7">
        <w:rPr>
          <w:rFonts w:hint="eastAsia"/>
        </w:rPr>
        <w:t>の</w:t>
      </w:r>
      <w:r w:rsidRPr="00CA78C7">
        <w:rPr>
          <w:rFonts w:hint="eastAsia"/>
        </w:rPr>
        <w:t>増税や社会保障のさらなる削減など、国民生活をいっそう圧迫することになります。</w:t>
      </w:r>
      <w:r w:rsidRPr="00CA78C7">
        <w:t xml:space="preserve"> 平和も暮らしも壊す戦争する国づくり、大軍拡は</w:t>
      </w:r>
      <w:r w:rsidR="00EA78CD" w:rsidRPr="00CA78C7">
        <w:rPr>
          <w:rFonts w:hint="eastAsia"/>
        </w:rPr>
        <w:t>許されません</w:t>
      </w:r>
      <w:r w:rsidRPr="00CA78C7">
        <w:t>。</w:t>
      </w:r>
      <w:r w:rsidR="00F12135" w:rsidRPr="00CA78C7">
        <w:rPr>
          <w:rFonts w:hint="eastAsia"/>
        </w:rPr>
        <w:t>「戦争はしない」「戦力はもたない」と誓った憲法９条を生かした平和外交こそ、日本政府ができる最大の国際貢献です。唯一の戦争被爆国</w:t>
      </w:r>
      <w:r w:rsidR="00EA78CD" w:rsidRPr="00CA78C7">
        <w:rPr>
          <w:rFonts w:hint="eastAsia"/>
        </w:rPr>
        <w:t>の政府</w:t>
      </w:r>
      <w:r w:rsidR="00F12135" w:rsidRPr="00CA78C7">
        <w:rPr>
          <w:rFonts w:hint="eastAsia"/>
        </w:rPr>
        <w:t>として核兵器禁止条約にただちに参加する</w:t>
      </w:r>
      <w:r w:rsidR="00EA78CD" w:rsidRPr="00CA78C7">
        <w:rPr>
          <w:rFonts w:hint="eastAsia"/>
        </w:rPr>
        <w:t>よう声をあげましょう。</w:t>
      </w:r>
      <w:r w:rsidR="00F12135" w:rsidRPr="00CA78C7">
        <w:rPr>
          <w:rFonts w:hint="eastAsia"/>
        </w:rPr>
        <w:t xml:space="preserve">　</w:t>
      </w:r>
    </w:p>
    <w:p w14:paraId="13E23501" w14:textId="77777777" w:rsidR="00AE1AB1" w:rsidRPr="00CA78C7" w:rsidRDefault="00AE1AB1" w:rsidP="00A133EA">
      <w:pPr>
        <w:ind w:firstLineChars="100" w:firstLine="220"/>
        <w:rPr>
          <w:rFonts w:hAnsi="ＭＳ 明朝" w:cs="ＭＳ 明朝"/>
        </w:rPr>
      </w:pPr>
    </w:p>
    <w:p w14:paraId="13065C7B" w14:textId="2D6AE2D6" w:rsidR="00B0694C" w:rsidRPr="00CA78C7" w:rsidRDefault="00B0694C" w:rsidP="00F12135">
      <w:pPr>
        <w:ind w:firstLineChars="100" w:firstLine="220"/>
      </w:pPr>
      <w:r w:rsidRPr="00CA78C7">
        <w:rPr>
          <w:rFonts w:hint="eastAsia"/>
        </w:rPr>
        <w:t>憲法９条を改憲する自民党の狙いは、海外で自由に戦争ができるようにすることです。それは結局、「力には力を」「核兵器には核兵器を」というものであり、プーチン</w:t>
      </w:r>
      <w:r w:rsidR="0047606C">
        <w:rPr>
          <w:rFonts w:hint="eastAsia"/>
        </w:rPr>
        <w:t>大統領</w:t>
      </w:r>
      <w:r w:rsidRPr="00CA78C7">
        <w:rPr>
          <w:rFonts w:hint="eastAsia"/>
        </w:rPr>
        <w:t>と同じ立場ではないでしょうか。国連憲章は「武力による威嚇」「武力の行使」を明確に禁じています。憲法９条は、この国連憲章の上に、さらに戦争のための「戦力」を保持しないことを明確にして、世界平和の先頭に立つ決意を</w:t>
      </w:r>
      <w:r w:rsidR="00EA78CD" w:rsidRPr="00CA78C7">
        <w:rPr>
          <w:rFonts w:hint="eastAsia"/>
        </w:rPr>
        <w:t>うたって</w:t>
      </w:r>
      <w:r w:rsidRPr="00CA78C7">
        <w:rPr>
          <w:rFonts w:hint="eastAsia"/>
        </w:rPr>
        <w:t>います。この国連憲章をしっかり守り生かす国際社会を築いていくこと、そのために憲法９条を持つ日本がその先頭に立つことこそが、いま必要なことではないでしょうか。</w:t>
      </w:r>
    </w:p>
    <w:p w14:paraId="076BB663" w14:textId="4A409A41" w:rsidR="009459DA" w:rsidRPr="00CA78C7" w:rsidRDefault="009459DA" w:rsidP="00F12135">
      <w:pPr>
        <w:ind w:firstLineChars="100" w:firstLine="220"/>
      </w:pPr>
    </w:p>
    <w:p w14:paraId="2B6A827C" w14:textId="6671DC6B" w:rsidR="009459DA" w:rsidRPr="00CA78C7" w:rsidRDefault="009459DA" w:rsidP="00AE1AB1">
      <w:pPr>
        <w:ind w:firstLineChars="100" w:firstLine="220"/>
      </w:pPr>
      <w:r w:rsidRPr="00CA78C7">
        <w:rPr>
          <w:rFonts w:hint="eastAsia"/>
        </w:rPr>
        <w:lastRenderedPageBreak/>
        <w:t>憲法９条に込められた「戦争をしない」という強い決意は、世界中で通用する普遍性がある理念です。アフガニスタンで活躍された</w:t>
      </w:r>
      <w:r w:rsidRPr="00CA78C7">
        <w:t>NGOペシャワール会の故中村哲医師は、かつて毎日新聞の取材にこう答えました。「どんな山奥のアフガニスタン人でも、広島・長崎の原爆投下を知っている。その後の復興も『日本は一度の戦争もせずに戦後復興を成し遂げた』と思ってくれている。アフガンで実感するのは、他国に攻め入らない国の国民であることがどれほど心強いか。アフガニスタンにいると『軍事力があれば我が身を守れる』というのが迷信だと分かる。敵を作</w:t>
      </w:r>
      <w:r w:rsidRPr="00CA78C7">
        <w:rPr>
          <w:rFonts w:hint="eastAsia"/>
        </w:rPr>
        <w:t>らず、平和な信頼関係を築くことが一番の安全保障だと肌身に感じる。単に日本人だから命拾いしたことが何度もあった。憲法</w:t>
      </w:r>
      <w:r w:rsidRPr="00CA78C7">
        <w:t>9条は日本に暮らす人々が思っている以上に、リアルで大きな力で、僕たちを守ってくれているんです」</w:t>
      </w:r>
      <w:r w:rsidR="00F93E1C" w:rsidRPr="00CA78C7">
        <w:rPr>
          <w:rFonts w:hint="eastAsia"/>
        </w:rPr>
        <w:t>と。</w:t>
      </w:r>
    </w:p>
    <w:p w14:paraId="3391A2B9" w14:textId="77777777" w:rsidR="00EA78CD" w:rsidRPr="00CA78C7" w:rsidRDefault="00EA78CD" w:rsidP="00AE1AB1">
      <w:pPr>
        <w:ind w:firstLineChars="100" w:firstLine="220"/>
      </w:pPr>
    </w:p>
    <w:p w14:paraId="112A08DA" w14:textId="788CF2C5" w:rsidR="00EA78CD" w:rsidRPr="00CA78C7" w:rsidRDefault="00B0694C" w:rsidP="00AE1AB1">
      <w:pPr>
        <w:spacing w:line="320" w:lineRule="exact"/>
      </w:pPr>
      <w:r w:rsidRPr="00CA78C7">
        <w:rPr>
          <w:rFonts w:hint="eastAsia"/>
        </w:rPr>
        <w:t xml:space="preserve">　みなさん</w:t>
      </w:r>
      <w:r w:rsidR="00F93E1C" w:rsidRPr="00CA78C7">
        <w:rPr>
          <w:rFonts w:hint="eastAsia"/>
        </w:rPr>
        <w:t>、</w:t>
      </w:r>
      <w:r w:rsidRPr="00CA78C7">
        <w:rPr>
          <w:rFonts w:hint="eastAsia"/>
        </w:rPr>
        <w:t>多くの国民は憲法改正など望んでいません。</w:t>
      </w:r>
      <w:r w:rsidR="00D60F44" w:rsidRPr="00CA78C7">
        <w:rPr>
          <w:rFonts w:hint="eastAsia"/>
        </w:rPr>
        <w:t>この間の世論調査で</w:t>
      </w:r>
      <w:r w:rsidR="00AE1AB1" w:rsidRPr="00CA78C7">
        <w:rPr>
          <w:rFonts w:asciiTheme="minorEastAsia" w:hAnsiTheme="minorEastAsia" w:cs="ＭＳ Ｐゴシック"/>
          <w:kern w:val="0"/>
        </w:rPr>
        <w:t>「一番優先すべき政治課題は」との問いで</w:t>
      </w:r>
      <w:r w:rsidR="00D60F44" w:rsidRPr="00CA78C7">
        <w:rPr>
          <w:rFonts w:hint="eastAsia"/>
        </w:rPr>
        <w:t>「憲法</w:t>
      </w:r>
      <w:r w:rsidR="00F93E1C" w:rsidRPr="00CA78C7">
        <w:rPr>
          <w:rFonts w:hint="eastAsia"/>
        </w:rPr>
        <w:t>改正</w:t>
      </w:r>
      <w:r w:rsidR="00D60F44" w:rsidRPr="00CA78C7">
        <w:rPr>
          <w:rFonts w:hint="eastAsia"/>
        </w:rPr>
        <w:t>」</w:t>
      </w:r>
      <w:r w:rsidR="00AE1AB1" w:rsidRPr="00CA78C7">
        <w:rPr>
          <w:rFonts w:hint="eastAsia"/>
        </w:rPr>
        <w:t>はわずか２</w:t>
      </w:r>
      <w:r w:rsidR="00D60F44" w:rsidRPr="00CA78C7">
        <w:t>％で</w:t>
      </w:r>
      <w:r w:rsidR="00EA78CD" w:rsidRPr="00CA78C7">
        <w:rPr>
          <w:rFonts w:hint="eastAsia"/>
        </w:rPr>
        <w:t>す。</w:t>
      </w:r>
      <w:r w:rsidR="00AE1AB1" w:rsidRPr="00CA78C7">
        <w:rPr>
          <w:rFonts w:asciiTheme="minorEastAsia" w:hAnsiTheme="minorEastAsia" w:cs="ＭＳ Ｐゴシック"/>
          <w:kern w:val="0"/>
        </w:rPr>
        <w:t>景気、福祉、教育・子育て</w:t>
      </w:r>
      <w:r w:rsidR="00EA78CD" w:rsidRPr="00CA78C7">
        <w:rPr>
          <w:rFonts w:asciiTheme="minorEastAsia" w:hAnsiTheme="minorEastAsia" w:cs="ＭＳ Ｐゴシック" w:hint="eastAsia"/>
          <w:kern w:val="0"/>
        </w:rPr>
        <w:t>など</w:t>
      </w:r>
      <w:r w:rsidR="00EA78CD" w:rsidRPr="00CA78C7">
        <w:rPr>
          <w:rFonts w:asciiTheme="minorEastAsia" w:hAnsiTheme="minorEastAsia" w:cs="ＭＳ Ｐゴシック"/>
          <w:kern w:val="0"/>
        </w:rPr>
        <w:t>の選択肢</w:t>
      </w:r>
      <w:r w:rsidR="00AE1AB1" w:rsidRPr="00CA78C7">
        <w:rPr>
          <w:rFonts w:asciiTheme="minorEastAsia" w:hAnsiTheme="minorEastAsia" w:cs="ＭＳ Ｐゴシック"/>
          <w:kern w:val="0"/>
        </w:rPr>
        <w:t>を合わせると</w:t>
      </w:r>
      <w:r w:rsidR="00AE1AB1" w:rsidRPr="00CA78C7">
        <w:rPr>
          <w:rFonts w:asciiTheme="minorEastAsia" w:hAnsiTheme="minorEastAsia" w:cs="ＭＳ Ｐゴシック"/>
          <w:kern w:val="0"/>
        </w:rPr>
        <w:t>68%</w:t>
      </w:r>
      <w:r w:rsidR="00AE1AB1" w:rsidRPr="00CA78C7">
        <w:rPr>
          <w:rFonts w:asciiTheme="minorEastAsia" w:hAnsiTheme="minorEastAsia" w:cs="ＭＳ Ｐゴシック"/>
          <w:kern w:val="0"/>
        </w:rPr>
        <w:t>で</w:t>
      </w:r>
      <w:r w:rsidR="00EA78CD" w:rsidRPr="00CA78C7">
        <w:rPr>
          <w:rFonts w:asciiTheme="minorEastAsia" w:hAnsiTheme="minorEastAsia" w:cs="ＭＳ Ｐゴシック" w:hint="eastAsia"/>
          <w:kern w:val="0"/>
        </w:rPr>
        <w:t>す</w:t>
      </w:r>
      <w:r w:rsidR="00D60F44" w:rsidRPr="00CA78C7">
        <w:t>（朝日）。</w:t>
      </w:r>
    </w:p>
    <w:p w14:paraId="76168B4F" w14:textId="524A7743" w:rsidR="00B0694C" w:rsidRPr="00CA78C7" w:rsidRDefault="00D60F44" w:rsidP="00EA78CD">
      <w:pPr>
        <w:spacing w:line="320" w:lineRule="exact"/>
        <w:ind w:firstLineChars="100" w:firstLine="220"/>
      </w:pPr>
      <w:r w:rsidRPr="00CA78C7">
        <w:rPr>
          <w:rFonts w:hint="eastAsia"/>
        </w:rPr>
        <w:t>コロナ禍やウクライナ危機に加え、アベノミクスの失敗による急激な円安が物価高騰に追い打ちをかけ</w:t>
      </w:r>
      <w:r w:rsidR="00F93E1C" w:rsidRPr="00CA78C7">
        <w:rPr>
          <w:rFonts w:hint="eastAsia"/>
        </w:rPr>
        <w:t>、暮らしが押しつぶされ</w:t>
      </w:r>
      <w:r w:rsidRPr="00CA78C7">
        <w:rPr>
          <w:rFonts w:hint="eastAsia"/>
        </w:rPr>
        <w:t>ています。政府が今</w:t>
      </w:r>
      <w:r w:rsidR="00F93E1C" w:rsidRPr="00CA78C7">
        <w:rPr>
          <w:rFonts w:hint="eastAsia"/>
        </w:rPr>
        <w:t>しなければならない</w:t>
      </w:r>
      <w:r w:rsidRPr="00CA78C7">
        <w:rPr>
          <w:rFonts w:hint="eastAsia"/>
        </w:rPr>
        <w:t>ことは、大軍拡ではなく、消費税</w:t>
      </w:r>
      <w:r w:rsidR="0047606C">
        <w:rPr>
          <w:rFonts w:hint="eastAsia"/>
        </w:rPr>
        <w:t>の</w:t>
      </w:r>
      <w:bookmarkStart w:id="0" w:name="_GoBack"/>
      <w:bookmarkEnd w:id="0"/>
      <w:r w:rsidRPr="00CA78C7">
        <w:rPr>
          <w:rFonts w:hint="eastAsia"/>
        </w:rPr>
        <w:t>減税、時給</w:t>
      </w:r>
      <w:r w:rsidRPr="00CA78C7">
        <w:t>1500円への最賃引き上げ、中小企業やフリーランス、農家を廃業に追い込むインボイス制度の中止</w:t>
      </w:r>
      <w:r w:rsidR="00F93E1C" w:rsidRPr="00CA78C7">
        <w:rPr>
          <w:rFonts w:hint="eastAsia"/>
        </w:rPr>
        <w:t>であり</w:t>
      </w:r>
      <w:r w:rsidRPr="00CA78C7">
        <w:t>、暮らしと生業(なりわい)を守る対策です。</w:t>
      </w:r>
    </w:p>
    <w:p w14:paraId="76046127" w14:textId="77777777" w:rsidR="003300AB" w:rsidRPr="00CA78C7" w:rsidRDefault="003300AB" w:rsidP="00AE1AB1">
      <w:pPr>
        <w:spacing w:line="320" w:lineRule="exact"/>
      </w:pPr>
    </w:p>
    <w:p w14:paraId="59EB517B" w14:textId="6980BE23" w:rsidR="00B0694C" w:rsidRPr="00CA78C7" w:rsidRDefault="00B0694C" w:rsidP="00AE1AB1">
      <w:r w:rsidRPr="00CA78C7">
        <w:rPr>
          <w:rFonts w:hint="eastAsia"/>
        </w:rPr>
        <w:t xml:space="preserve">　みなさん。</w:t>
      </w:r>
      <w:r w:rsidRPr="00CA78C7">
        <w:t>7月には参議院選挙が行われます。国民の願いに背をむけ、憲法改悪と戦争する国づくりに突き進む自民党や公明党、維新の会</w:t>
      </w:r>
      <w:r w:rsidR="00EA78CD" w:rsidRPr="00CA78C7">
        <w:rPr>
          <w:rFonts w:hint="eastAsia"/>
        </w:rPr>
        <w:t>、国民民主党</w:t>
      </w:r>
      <w:r w:rsidRPr="00CA78C7">
        <w:t>などの改憲勢力を必ず3分2割れに追い込もうではありませんか。市民と野党の共闘で、憲法をいかして国民の願いを実現する政治に転換するために力を合わせましょう。</w:t>
      </w:r>
    </w:p>
    <w:p w14:paraId="33A1B839" w14:textId="377C57FF" w:rsidR="00695EEC" w:rsidRPr="00CA78C7" w:rsidRDefault="00B0694C" w:rsidP="00B0694C">
      <w:r w:rsidRPr="00CA78C7">
        <w:rPr>
          <w:rFonts w:hint="eastAsia"/>
        </w:rPr>
        <w:t xml:space="preserve">　憲法９条を持つ日本が、いまこそ世界</w:t>
      </w:r>
      <w:r w:rsidR="00EA78CD" w:rsidRPr="00CA78C7">
        <w:rPr>
          <w:rFonts w:hint="eastAsia"/>
        </w:rPr>
        <w:t>と東アジアの</w:t>
      </w:r>
      <w:r w:rsidRPr="00CA78C7">
        <w:rPr>
          <w:rFonts w:hint="eastAsia"/>
        </w:rPr>
        <w:t>平和</w:t>
      </w:r>
      <w:r w:rsidR="00EA78CD" w:rsidRPr="00CA78C7">
        <w:rPr>
          <w:rFonts w:hint="eastAsia"/>
        </w:rPr>
        <w:t>にむけた</w:t>
      </w:r>
      <w:r w:rsidRPr="00CA78C7">
        <w:rPr>
          <w:rFonts w:hint="eastAsia"/>
        </w:rPr>
        <w:t>イニシアティブを発揮し、憲法を生かして暮らしを充実する日本を</w:t>
      </w:r>
      <w:r w:rsidR="00EA78CD" w:rsidRPr="00CA78C7">
        <w:rPr>
          <w:rFonts w:hint="eastAsia"/>
        </w:rPr>
        <w:t>ご一緒につくって</w:t>
      </w:r>
      <w:r w:rsidRPr="00CA78C7">
        <w:rPr>
          <w:rFonts w:hint="eastAsia"/>
        </w:rPr>
        <w:t xml:space="preserve">いきましょう。「憲法改悪をゆるさない全国署名」へのご協力を心からお願い申し上げます。　</w:t>
      </w:r>
    </w:p>
    <w:sectPr w:rsidR="00695EEC" w:rsidRPr="00CA78C7" w:rsidSect="00335F0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ABCF" w14:textId="77777777" w:rsidR="00D319C2" w:rsidRDefault="00D319C2" w:rsidP="00CA78C7">
      <w:r>
        <w:separator/>
      </w:r>
    </w:p>
  </w:endnote>
  <w:endnote w:type="continuationSeparator" w:id="0">
    <w:p w14:paraId="7B74B76E" w14:textId="77777777" w:rsidR="00D319C2" w:rsidRDefault="00D319C2" w:rsidP="00CA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D7008" w14:textId="77777777" w:rsidR="00D319C2" w:rsidRDefault="00D319C2" w:rsidP="00CA78C7">
      <w:r>
        <w:separator/>
      </w:r>
    </w:p>
  </w:footnote>
  <w:footnote w:type="continuationSeparator" w:id="0">
    <w:p w14:paraId="2AB61D81" w14:textId="77777777" w:rsidR="00D319C2" w:rsidRDefault="00D319C2" w:rsidP="00CA7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C74E5"/>
    <w:multiLevelType w:val="singleLevel"/>
    <w:tmpl w:val="627C74E5"/>
    <w:lvl w:ilvl="0">
      <w:start w:val="9"/>
      <w:numFmt w:val="decimal"/>
      <w:suff w:val="nothing"/>
      <w:lvlText w:val="%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4C"/>
    <w:rsid w:val="00011DCC"/>
    <w:rsid w:val="003300AB"/>
    <w:rsid w:val="00335F0A"/>
    <w:rsid w:val="003C5E85"/>
    <w:rsid w:val="003D3056"/>
    <w:rsid w:val="003F3323"/>
    <w:rsid w:val="0047606C"/>
    <w:rsid w:val="004C0E49"/>
    <w:rsid w:val="005530A0"/>
    <w:rsid w:val="00572FED"/>
    <w:rsid w:val="0065750C"/>
    <w:rsid w:val="00695EEC"/>
    <w:rsid w:val="007D30BB"/>
    <w:rsid w:val="008B300E"/>
    <w:rsid w:val="009459DA"/>
    <w:rsid w:val="00A133EA"/>
    <w:rsid w:val="00A2446C"/>
    <w:rsid w:val="00AD44B1"/>
    <w:rsid w:val="00AE1AB1"/>
    <w:rsid w:val="00AF2435"/>
    <w:rsid w:val="00B0694C"/>
    <w:rsid w:val="00CA78C7"/>
    <w:rsid w:val="00D319C2"/>
    <w:rsid w:val="00D41C4C"/>
    <w:rsid w:val="00D60F44"/>
    <w:rsid w:val="00DE185F"/>
    <w:rsid w:val="00EA78CD"/>
    <w:rsid w:val="00F12135"/>
    <w:rsid w:val="00F76C48"/>
    <w:rsid w:val="00F9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3BE85"/>
  <w15:chartTrackingRefBased/>
  <w15:docId w15:val="{8A3853C6-06A9-274A-B85A-E654544D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8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78CD"/>
    <w:rPr>
      <w:rFonts w:asciiTheme="majorHAnsi" w:eastAsiaTheme="majorEastAsia" w:hAnsiTheme="majorHAnsi" w:cstheme="majorBidi"/>
      <w:kern w:val="2"/>
      <w:sz w:val="18"/>
      <w:szCs w:val="18"/>
    </w:rPr>
  </w:style>
  <w:style w:type="paragraph" w:styleId="a5">
    <w:name w:val="header"/>
    <w:basedOn w:val="a"/>
    <w:link w:val="a6"/>
    <w:uiPriority w:val="99"/>
    <w:unhideWhenUsed/>
    <w:rsid w:val="00CA78C7"/>
    <w:pPr>
      <w:tabs>
        <w:tab w:val="center" w:pos="4252"/>
        <w:tab w:val="right" w:pos="8504"/>
      </w:tabs>
      <w:snapToGrid w:val="0"/>
    </w:pPr>
  </w:style>
  <w:style w:type="character" w:customStyle="1" w:styleId="a6">
    <w:name w:val="ヘッダー (文字)"/>
    <w:basedOn w:val="a0"/>
    <w:link w:val="a5"/>
    <w:uiPriority w:val="99"/>
    <w:rsid w:val="00CA78C7"/>
    <w:rPr>
      <w:kern w:val="2"/>
      <w:sz w:val="22"/>
      <w:szCs w:val="22"/>
    </w:rPr>
  </w:style>
  <w:style w:type="paragraph" w:styleId="a7">
    <w:name w:val="footer"/>
    <w:basedOn w:val="a"/>
    <w:link w:val="a8"/>
    <w:uiPriority w:val="99"/>
    <w:unhideWhenUsed/>
    <w:rsid w:val="00CA78C7"/>
    <w:pPr>
      <w:tabs>
        <w:tab w:val="center" w:pos="4252"/>
        <w:tab w:val="right" w:pos="8504"/>
      </w:tabs>
      <w:snapToGrid w:val="0"/>
    </w:pPr>
  </w:style>
  <w:style w:type="character" w:customStyle="1" w:styleId="a8">
    <w:name w:val="フッター (文字)"/>
    <w:basedOn w:val="a0"/>
    <w:link w:val="a7"/>
    <w:uiPriority w:val="99"/>
    <w:rsid w:val="00CA78C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NEWSF520</dc:creator>
  <cp:keywords/>
  <dc:description/>
  <cp:lastModifiedBy>kawamura</cp:lastModifiedBy>
  <cp:revision>4</cp:revision>
  <cp:lastPrinted>2022-06-02T04:38:00Z</cp:lastPrinted>
  <dcterms:created xsi:type="dcterms:W3CDTF">2022-06-01T02:21:00Z</dcterms:created>
  <dcterms:modified xsi:type="dcterms:W3CDTF">2022-06-02T04:50:00Z</dcterms:modified>
</cp:coreProperties>
</file>