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FAC4E" w14:textId="00D3DB95" w:rsidR="00A97030" w:rsidRPr="007055D8" w:rsidRDefault="00A97030" w:rsidP="00A97030">
      <w:pPr>
        <w:rPr>
          <w:rFonts w:asciiTheme="minorEastAsia" w:hAnsiTheme="minorEastAsia"/>
          <w:b/>
          <w:bCs/>
        </w:rPr>
      </w:pPr>
      <w:bookmarkStart w:id="0" w:name="_GoBack"/>
      <w:bookmarkEnd w:id="0"/>
      <w:r w:rsidRPr="007055D8">
        <w:rPr>
          <w:rFonts w:asciiTheme="minorEastAsia" w:hAnsiTheme="minorEastAsia" w:hint="eastAsia"/>
          <w:b/>
          <w:bCs/>
        </w:rPr>
        <w:t xml:space="preserve">憲法共同センター　</w:t>
      </w:r>
      <w:r w:rsidR="00D43A13">
        <w:rPr>
          <w:rFonts w:asciiTheme="minorEastAsia" w:hAnsiTheme="minorEastAsia" w:hint="eastAsia"/>
          <w:b/>
          <w:bCs/>
        </w:rPr>
        <w:t>１２</w:t>
      </w:r>
      <w:r w:rsidRPr="007055D8">
        <w:rPr>
          <w:rFonts w:asciiTheme="minorEastAsia" w:hAnsiTheme="minorEastAsia" w:hint="eastAsia"/>
          <w:b/>
          <w:bCs/>
        </w:rPr>
        <w:t>月スポット</w:t>
      </w:r>
      <w:r w:rsidR="006B1526" w:rsidRPr="007055D8">
        <w:rPr>
          <w:rFonts w:asciiTheme="minorEastAsia" w:hAnsiTheme="minorEastAsia" w:hint="eastAsia"/>
          <w:b/>
          <w:bCs/>
        </w:rPr>
        <w:t>（案）</w:t>
      </w:r>
    </w:p>
    <w:p w14:paraId="48FC49E2" w14:textId="77777777" w:rsidR="00A97030" w:rsidRPr="00DB3381" w:rsidRDefault="00A97030" w:rsidP="00A97030">
      <w:pPr>
        <w:rPr>
          <w:rFonts w:asciiTheme="minorEastAsia" w:hAnsiTheme="minorEastAsia"/>
        </w:rPr>
      </w:pPr>
    </w:p>
    <w:p w14:paraId="1A2D65E4" w14:textId="77777777" w:rsidR="00AD30A5" w:rsidRPr="00DB3381" w:rsidRDefault="003A6587" w:rsidP="003A6587">
      <w:pPr>
        <w:ind w:firstLineChars="100" w:firstLine="244"/>
        <w:rPr>
          <w:rFonts w:asciiTheme="minorEastAsia" w:hAnsiTheme="minorEastAsia"/>
        </w:rPr>
      </w:pPr>
      <w:r w:rsidRPr="00DB3381">
        <w:rPr>
          <w:rFonts w:asciiTheme="minorEastAsia" w:hAnsiTheme="minorEastAsia" w:hint="eastAsia"/>
        </w:rPr>
        <w:t>みなさん、</w:t>
      </w:r>
    </w:p>
    <w:p w14:paraId="4D409371" w14:textId="75271939" w:rsidR="009D2C5D" w:rsidRPr="00DB3381" w:rsidRDefault="003A6587" w:rsidP="008228C6">
      <w:pPr>
        <w:ind w:firstLineChars="100" w:firstLine="244"/>
        <w:rPr>
          <w:rFonts w:asciiTheme="minorEastAsia" w:hAnsiTheme="minorEastAsia"/>
        </w:rPr>
      </w:pPr>
      <w:r w:rsidRPr="00DB3381">
        <w:rPr>
          <w:rFonts w:asciiTheme="minorEastAsia" w:hAnsiTheme="minorEastAsia" w:hint="eastAsia"/>
        </w:rPr>
        <w:t>私たちは</w:t>
      </w:r>
      <w:r w:rsidR="000459F6" w:rsidRPr="00DB3381">
        <w:rPr>
          <w:rFonts w:asciiTheme="minorEastAsia" w:hAnsiTheme="minorEastAsia" w:hint="eastAsia"/>
        </w:rPr>
        <w:t>労働組合や</w:t>
      </w:r>
      <w:r w:rsidR="001D2C0E" w:rsidRPr="00DB3381">
        <w:rPr>
          <w:rFonts w:asciiTheme="minorEastAsia" w:hAnsiTheme="minorEastAsia" w:hint="eastAsia"/>
        </w:rPr>
        <w:t>医療、商工、平和、</w:t>
      </w:r>
      <w:r w:rsidR="00B41256" w:rsidRPr="00DB3381">
        <w:rPr>
          <w:rFonts w:asciiTheme="minorEastAsia" w:hAnsiTheme="minorEastAsia" w:hint="eastAsia"/>
        </w:rPr>
        <w:t>青年、</w:t>
      </w:r>
      <w:r w:rsidR="000459F6" w:rsidRPr="00DB3381">
        <w:rPr>
          <w:rFonts w:asciiTheme="minorEastAsia" w:hAnsiTheme="minorEastAsia" w:hint="eastAsia"/>
        </w:rPr>
        <w:t>女性、</w:t>
      </w:r>
      <w:r w:rsidR="001D2C0E" w:rsidRPr="00DB3381">
        <w:rPr>
          <w:rFonts w:asciiTheme="minorEastAsia" w:hAnsiTheme="minorEastAsia" w:hint="eastAsia"/>
        </w:rPr>
        <w:t>農民、</w:t>
      </w:r>
      <w:r w:rsidR="000459F6" w:rsidRPr="00DB3381">
        <w:rPr>
          <w:rFonts w:asciiTheme="minorEastAsia" w:hAnsiTheme="minorEastAsia" w:hint="eastAsia"/>
        </w:rPr>
        <w:t>法律家団体など</w:t>
      </w:r>
      <w:r w:rsidR="001D2C0E" w:rsidRPr="00DB3381">
        <w:rPr>
          <w:rFonts w:asciiTheme="minorEastAsia" w:hAnsiTheme="minorEastAsia" w:hint="eastAsia"/>
        </w:rPr>
        <w:t>、幅広い団体</w:t>
      </w:r>
      <w:r w:rsidR="000459F6" w:rsidRPr="00DB3381">
        <w:rPr>
          <w:rFonts w:asciiTheme="minorEastAsia" w:hAnsiTheme="minorEastAsia" w:hint="eastAsia"/>
        </w:rPr>
        <w:t>でつくる</w:t>
      </w:r>
      <w:r w:rsidRPr="00DB3381">
        <w:rPr>
          <w:rFonts w:asciiTheme="minorEastAsia" w:hAnsiTheme="minorEastAsia" w:hint="eastAsia"/>
        </w:rPr>
        <w:t>「戦争する国づくりストップ！憲法を守り・いかす共同センター」です。本日は、この場をお借りして、</w:t>
      </w:r>
      <w:r w:rsidR="009D2C5D" w:rsidRPr="00DB3381">
        <w:rPr>
          <w:rFonts w:asciiTheme="minorEastAsia" w:hAnsiTheme="minorEastAsia" w:hint="eastAsia"/>
        </w:rPr>
        <w:t>憲法改悪に反対する宣伝行動と「憲法改悪を許さない全国署名」</w:t>
      </w:r>
      <w:r w:rsidR="004F602B" w:rsidRPr="00DB3381">
        <w:rPr>
          <w:rFonts w:asciiTheme="minorEastAsia" w:hAnsiTheme="minorEastAsia" w:hint="eastAsia"/>
        </w:rPr>
        <w:t>「</w:t>
      </w:r>
      <w:r w:rsidR="00410A96" w:rsidRPr="00DB3381">
        <w:rPr>
          <w:rFonts w:asciiTheme="minorEastAsia" w:hAnsiTheme="minorEastAsia" w:hint="eastAsia"/>
        </w:rPr>
        <w:t>軍拡、増税に反対する請願署名</w:t>
      </w:r>
      <w:r w:rsidR="004F602B" w:rsidRPr="00DB3381">
        <w:rPr>
          <w:rFonts w:asciiTheme="minorEastAsia" w:hAnsiTheme="minorEastAsia" w:hint="eastAsia"/>
        </w:rPr>
        <w:t>」</w:t>
      </w:r>
      <w:r w:rsidR="009D2C5D" w:rsidRPr="00DB3381">
        <w:rPr>
          <w:rFonts w:asciiTheme="minorEastAsia" w:hAnsiTheme="minorEastAsia" w:hint="eastAsia"/>
        </w:rPr>
        <w:t>に取り組んでいます。ぜひご協力をお願いします。</w:t>
      </w:r>
    </w:p>
    <w:p w14:paraId="5D7A4EFB" w14:textId="77777777" w:rsidR="00824E24" w:rsidRPr="00DB3381" w:rsidRDefault="00824E24" w:rsidP="008228C6">
      <w:pPr>
        <w:ind w:firstLineChars="100" w:firstLine="244"/>
        <w:rPr>
          <w:rFonts w:asciiTheme="minorEastAsia" w:hAnsiTheme="minorEastAsia"/>
        </w:rPr>
      </w:pPr>
    </w:p>
    <w:p w14:paraId="7AA0779E" w14:textId="4D01D60C" w:rsidR="00727EDB" w:rsidRPr="00DB3381" w:rsidRDefault="00AD30A5" w:rsidP="00111E05">
      <w:pPr>
        <w:ind w:firstLineChars="100" w:firstLine="244"/>
        <w:rPr>
          <w:rFonts w:asciiTheme="minorEastAsia" w:hAnsiTheme="minorEastAsia"/>
        </w:rPr>
      </w:pPr>
      <w:r w:rsidRPr="00DB3381">
        <w:rPr>
          <w:rFonts w:asciiTheme="minorEastAsia" w:hAnsiTheme="minorEastAsia" w:hint="eastAsia"/>
        </w:rPr>
        <w:t>みな</w:t>
      </w:r>
      <w:r w:rsidR="009D2C5D" w:rsidRPr="00DB3381">
        <w:rPr>
          <w:rFonts w:asciiTheme="minorEastAsia" w:hAnsiTheme="minorEastAsia" w:hint="eastAsia"/>
        </w:rPr>
        <w:t>さん</w:t>
      </w:r>
      <w:r w:rsidR="00C025FF" w:rsidRPr="00DB3381">
        <w:rPr>
          <w:rFonts w:asciiTheme="minorEastAsia" w:hAnsiTheme="minorEastAsia" w:hint="eastAsia"/>
        </w:rPr>
        <w:t>、</w:t>
      </w:r>
    </w:p>
    <w:p w14:paraId="7FC4AEB1" w14:textId="3D7C8C81" w:rsidR="001E183C" w:rsidRPr="00DB3381" w:rsidRDefault="001E183C" w:rsidP="001E183C">
      <w:pPr>
        <w:ind w:firstLineChars="100" w:firstLine="244"/>
        <w:rPr>
          <w:rFonts w:asciiTheme="minorEastAsia" w:hAnsiTheme="minorEastAsia"/>
        </w:rPr>
      </w:pPr>
      <w:r w:rsidRPr="00DB3381">
        <w:rPr>
          <w:rFonts w:asciiTheme="minorEastAsia" w:hAnsiTheme="minorEastAsia" w:hint="eastAsia"/>
        </w:rPr>
        <w:t>イスラエルのガザへの空爆、侵攻によ</w:t>
      </w:r>
      <w:r w:rsidR="00684160" w:rsidRPr="00DB3381">
        <w:rPr>
          <w:rFonts w:asciiTheme="minorEastAsia" w:hAnsiTheme="minorEastAsia" w:hint="eastAsia"/>
        </w:rPr>
        <w:t>る</w:t>
      </w:r>
      <w:r w:rsidRPr="00DB3381">
        <w:rPr>
          <w:rFonts w:asciiTheme="minorEastAsia" w:hAnsiTheme="minorEastAsia" w:hint="eastAsia"/>
        </w:rPr>
        <w:t>子どもをはじめ一般住民に多数の死傷者が出る事態に、多くの皆さんが心を痛めているのではないでしょうか？</w:t>
      </w:r>
    </w:p>
    <w:p w14:paraId="0541D583" w14:textId="04119299" w:rsidR="001E183C" w:rsidRPr="00DB3381" w:rsidRDefault="001E183C" w:rsidP="001E183C">
      <w:pPr>
        <w:ind w:firstLineChars="100" w:firstLine="244"/>
        <w:rPr>
          <w:rFonts w:asciiTheme="minorEastAsia" w:hAnsiTheme="minorEastAsia"/>
        </w:rPr>
      </w:pPr>
      <w:r w:rsidRPr="00DB3381">
        <w:rPr>
          <w:rFonts w:asciiTheme="minorEastAsia" w:hAnsiTheme="minorEastAsia" w:hint="eastAsia"/>
        </w:rPr>
        <w:t>ガザ保健省が11月</w:t>
      </w:r>
      <w:r w:rsidR="00FC4FAD" w:rsidRPr="00DB3381">
        <w:rPr>
          <w:rFonts w:asciiTheme="minorEastAsia" w:hAnsiTheme="minorEastAsia" w:hint="eastAsia"/>
        </w:rPr>
        <w:t>19</w:t>
      </w:r>
      <w:r w:rsidRPr="00DB3381">
        <w:rPr>
          <w:rFonts w:asciiTheme="minorEastAsia" w:hAnsiTheme="minorEastAsia" w:hint="eastAsia"/>
        </w:rPr>
        <w:t>日に発表した</w:t>
      </w:r>
      <w:r w:rsidR="00FF0157" w:rsidRPr="00DB3381">
        <w:rPr>
          <w:rFonts w:asciiTheme="minorEastAsia" w:hAnsiTheme="minorEastAsia" w:hint="eastAsia"/>
        </w:rPr>
        <w:t>パレスチナ人の</w:t>
      </w:r>
      <w:r w:rsidRPr="00DB3381">
        <w:rPr>
          <w:rFonts w:asciiTheme="minorEastAsia" w:hAnsiTheme="minorEastAsia" w:hint="eastAsia"/>
        </w:rPr>
        <w:t>死者数は１万</w:t>
      </w:r>
      <w:r w:rsidR="00FC4FAD" w:rsidRPr="00DB3381">
        <w:rPr>
          <w:rFonts w:asciiTheme="minorEastAsia" w:hAnsiTheme="minorEastAsia" w:hint="eastAsia"/>
        </w:rPr>
        <w:t>3000</w:t>
      </w:r>
      <w:r w:rsidRPr="00DB3381">
        <w:rPr>
          <w:rFonts w:asciiTheme="minorEastAsia" w:hAnsiTheme="minorEastAsia" w:hint="eastAsia"/>
        </w:rPr>
        <w:t>人、</w:t>
      </w:r>
      <w:r w:rsidR="00FF0157" w:rsidRPr="00DB3381">
        <w:rPr>
          <w:rFonts w:asciiTheme="minorEastAsia" w:hAnsiTheme="minorEastAsia" w:hint="eastAsia"/>
        </w:rPr>
        <w:t>少なくとも5500</w:t>
      </w:r>
      <w:r w:rsidRPr="00DB3381">
        <w:rPr>
          <w:rFonts w:asciiTheme="minorEastAsia" w:hAnsiTheme="minorEastAsia" w:hint="eastAsia"/>
        </w:rPr>
        <w:t>人</w:t>
      </w:r>
      <w:r w:rsidR="00FF0157" w:rsidRPr="00DB3381">
        <w:rPr>
          <w:rFonts w:asciiTheme="minorEastAsia" w:hAnsiTheme="minorEastAsia" w:hint="eastAsia"/>
        </w:rPr>
        <w:t>が子どもで、3500人が女性</w:t>
      </w:r>
      <w:r w:rsidRPr="00DB3381">
        <w:rPr>
          <w:rFonts w:asciiTheme="minorEastAsia" w:hAnsiTheme="minorEastAsia" w:hint="eastAsia"/>
        </w:rPr>
        <w:t>と</w:t>
      </w:r>
      <w:r w:rsidR="00FF0157" w:rsidRPr="00DB3381">
        <w:rPr>
          <w:rFonts w:asciiTheme="minorEastAsia" w:hAnsiTheme="minorEastAsia" w:hint="eastAsia"/>
        </w:rPr>
        <w:t>報告</w:t>
      </w:r>
      <w:r w:rsidRPr="00DB3381">
        <w:rPr>
          <w:rFonts w:asciiTheme="minorEastAsia" w:hAnsiTheme="minorEastAsia" w:hint="eastAsia"/>
        </w:rPr>
        <w:t>されています。</w:t>
      </w:r>
    </w:p>
    <w:p w14:paraId="2F37B4D7" w14:textId="38E68EC8" w:rsidR="00C42D6D" w:rsidRPr="00DB3381" w:rsidRDefault="00C42D6D" w:rsidP="001E183C">
      <w:pPr>
        <w:ind w:firstLineChars="100" w:firstLine="244"/>
        <w:rPr>
          <w:rFonts w:asciiTheme="minorEastAsia" w:hAnsiTheme="minorEastAsia"/>
        </w:rPr>
      </w:pPr>
      <w:r w:rsidRPr="00DB3381">
        <w:rPr>
          <w:rFonts w:asciiTheme="minorEastAsia" w:hAnsiTheme="minorEastAsia" w:hint="eastAsia"/>
        </w:rPr>
        <w:t>国連総会はイスラエルとハマスの大規模衝突をめぐり「人道的休戦」を求める決議を</w:t>
      </w:r>
      <w:r w:rsidR="002C29FD" w:rsidRPr="00DB3381">
        <w:rPr>
          <w:rFonts w:asciiTheme="minorEastAsia" w:hAnsiTheme="minorEastAsia" w:hint="eastAsia"/>
        </w:rPr>
        <w:t>１２１</w:t>
      </w:r>
      <w:r w:rsidRPr="00DB3381">
        <w:rPr>
          <w:rFonts w:asciiTheme="minorEastAsia" w:hAnsiTheme="minorEastAsia" w:hint="eastAsia"/>
        </w:rPr>
        <w:t>か国の賛成で採択しましたが、この決議に対して日本はアメリカに忖度するかのように棄権し、イスラエルによるガザ侵攻を黙認する態度をとっています。</w:t>
      </w:r>
    </w:p>
    <w:p w14:paraId="19A7D0A9" w14:textId="4DB87352" w:rsidR="00C42D6D" w:rsidRPr="00DB3381" w:rsidRDefault="00C42D6D" w:rsidP="001E183C">
      <w:pPr>
        <w:ind w:firstLineChars="100" w:firstLine="244"/>
        <w:rPr>
          <w:rFonts w:asciiTheme="minorEastAsia" w:hAnsiTheme="minorEastAsia"/>
        </w:rPr>
      </w:pPr>
      <w:r w:rsidRPr="00DB3381">
        <w:rPr>
          <w:rFonts w:asciiTheme="minorEastAsia" w:hAnsiTheme="minorEastAsia" w:hint="eastAsia"/>
        </w:rPr>
        <w:t>さらに岸田首相は、ロシアによるウクライナ侵略では「力による現状変更は認めない」と主張してきたにもかかわらず、今回のガザ侵攻について</w:t>
      </w:r>
      <w:r w:rsidR="00ED7688" w:rsidRPr="00DB3381">
        <w:rPr>
          <w:rFonts w:asciiTheme="minorEastAsia" w:hAnsiTheme="minorEastAsia" w:hint="eastAsia"/>
        </w:rPr>
        <w:t>は</w:t>
      </w:r>
      <w:r w:rsidRPr="00DB3381">
        <w:rPr>
          <w:rFonts w:asciiTheme="minorEastAsia" w:hAnsiTheme="minorEastAsia" w:hint="eastAsia"/>
        </w:rPr>
        <w:t>イスラエルの「自衛権」を明記し、停戦</w:t>
      </w:r>
      <w:r w:rsidR="00C172EF" w:rsidRPr="00DB3381">
        <w:rPr>
          <w:rFonts w:asciiTheme="minorEastAsia" w:hAnsiTheme="minorEastAsia" w:hint="eastAsia"/>
        </w:rPr>
        <w:t>すら</w:t>
      </w:r>
      <w:r w:rsidRPr="00DB3381">
        <w:rPr>
          <w:rFonts w:asciiTheme="minorEastAsia" w:hAnsiTheme="minorEastAsia" w:hint="eastAsia"/>
        </w:rPr>
        <w:t>求めない共同声明を</w:t>
      </w:r>
      <w:r w:rsidR="00ED7688" w:rsidRPr="00DB3381">
        <w:rPr>
          <w:rFonts w:asciiTheme="minorEastAsia" w:hAnsiTheme="minorEastAsia" w:hint="eastAsia"/>
        </w:rPr>
        <w:t>Ｇ７外相会合</w:t>
      </w:r>
      <w:r w:rsidR="002C29FD" w:rsidRPr="00DB3381">
        <w:rPr>
          <w:rFonts w:asciiTheme="minorEastAsia" w:hAnsiTheme="minorEastAsia" w:hint="eastAsia"/>
        </w:rPr>
        <w:t>の名</w:t>
      </w:r>
      <w:r w:rsidR="00ED7688" w:rsidRPr="00DB3381">
        <w:rPr>
          <w:rFonts w:asciiTheme="minorEastAsia" w:hAnsiTheme="minorEastAsia" w:hint="eastAsia"/>
        </w:rPr>
        <w:t>で</w:t>
      </w:r>
      <w:r w:rsidRPr="00DB3381">
        <w:rPr>
          <w:rFonts w:asciiTheme="minorEastAsia" w:hAnsiTheme="minorEastAsia" w:hint="eastAsia"/>
        </w:rPr>
        <w:t>発出しました。これは明らかなダブルスタンダードです。</w:t>
      </w:r>
    </w:p>
    <w:p w14:paraId="5FB18848" w14:textId="0BCF6393" w:rsidR="00C172EF" w:rsidRPr="00DB3381" w:rsidRDefault="00C42D6D" w:rsidP="001E183C">
      <w:pPr>
        <w:ind w:firstLineChars="100" w:firstLine="244"/>
        <w:rPr>
          <w:rFonts w:asciiTheme="minorEastAsia" w:hAnsiTheme="minorEastAsia"/>
        </w:rPr>
      </w:pPr>
      <w:r w:rsidRPr="00DB3381">
        <w:rPr>
          <w:rFonts w:asciiTheme="minorEastAsia" w:hAnsiTheme="minorEastAsia" w:hint="eastAsia"/>
        </w:rPr>
        <w:t>日本政府</w:t>
      </w:r>
      <w:r w:rsidR="00ED7688" w:rsidRPr="00DB3381">
        <w:rPr>
          <w:rFonts w:asciiTheme="minorEastAsia" w:hAnsiTheme="minorEastAsia" w:hint="eastAsia"/>
        </w:rPr>
        <w:t>が行うべきことは</w:t>
      </w:r>
      <w:r w:rsidRPr="00DB3381">
        <w:rPr>
          <w:rFonts w:asciiTheme="minorEastAsia" w:hAnsiTheme="minorEastAsia" w:hint="eastAsia"/>
        </w:rPr>
        <w:t>憲法を生かした平和外交で、停戦に向け努力する</w:t>
      </w:r>
      <w:r w:rsidR="00C172EF" w:rsidRPr="00DB3381">
        <w:rPr>
          <w:rFonts w:asciiTheme="minorEastAsia" w:hAnsiTheme="minorEastAsia" w:hint="eastAsia"/>
        </w:rPr>
        <w:t>こと</w:t>
      </w:r>
      <w:r w:rsidR="00ED7688" w:rsidRPr="00DB3381">
        <w:rPr>
          <w:rFonts w:asciiTheme="minorEastAsia" w:hAnsiTheme="minorEastAsia" w:hint="eastAsia"/>
        </w:rPr>
        <w:t>であり、</w:t>
      </w:r>
      <w:r w:rsidR="00684160" w:rsidRPr="00DB3381">
        <w:rPr>
          <w:rFonts w:asciiTheme="minorEastAsia" w:hAnsiTheme="minorEastAsia" w:hint="eastAsia"/>
        </w:rPr>
        <w:t>「</w:t>
      </w:r>
      <w:r w:rsidR="001E183C" w:rsidRPr="00DB3381">
        <w:rPr>
          <w:rFonts w:asciiTheme="minorEastAsia" w:hAnsiTheme="minorEastAsia" w:hint="eastAsia"/>
        </w:rPr>
        <w:t>ガザへの侵攻をただちに</w:t>
      </w:r>
      <w:r w:rsidR="00684160" w:rsidRPr="00DB3381">
        <w:rPr>
          <w:rFonts w:asciiTheme="minorEastAsia" w:hAnsiTheme="minorEastAsia" w:hint="eastAsia"/>
        </w:rPr>
        <w:t>止めよ」</w:t>
      </w:r>
      <w:r w:rsidR="00ED7688" w:rsidRPr="00DB3381">
        <w:rPr>
          <w:rFonts w:asciiTheme="minorEastAsia" w:hAnsiTheme="minorEastAsia" w:hint="eastAsia"/>
        </w:rPr>
        <w:t>と</w:t>
      </w:r>
      <w:r w:rsidR="00684160" w:rsidRPr="00DB3381">
        <w:rPr>
          <w:rFonts w:asciiTheme="minorEastAsia" w:hAnsiTheme="minorEastAsia" w:hint="eastAsia"/>
        </w:rPr>
        <w:t>、日本から</w:t>
      </w:r>
      <w:r w:rsidR="002C29FD" w:rsidRPr="00DB3381">
        <w:rPr>
          <w:rFonts w:asciiTheme="minorEastAsia" w:hAnsiTheme="minorEastAsia" w:hint="eastAsia"/>
        </w:rPr>
        <w:t>世界に</w:t>
      </w:r>
      <w:r w:rsidR="00684160" w:rsidRPr="00DB3381">
        <w:rPr>
          <w:rFonts w:asciiTheme="minorEastAsia" w:hAnsiTheme="minorEastAsia" w:hint="eastAsia"/>
        </w:rPr>
        <w:t>大きく</w:t>
      </w:r>
      <w:r w:rsidR="00ED7688" w:rsidRPr="00DB3381">
        <w:rPr>
          <w:rFonts w:asciiTheme="minorEastAsia" w:hAnsiTheme="minorEastAsia" w:hint="eastAsia"/>
        </w:rPr>
        <w:t>発信すべきではないでしょうか</w:t>
      </w:r>
      <w:r w:rsidR="00684160" w:rsidRPr="00DB3381">
        <w:rPr>
          <w:rFonts w:asciiTheme="minorEastAsia" w:hAnsiTheme="minorEastAsia" w:hint="eastAsia"/>
        </w:rPr>
        <w:t>？</w:t>
      </w:r>
    </w:p>
    <w:p w14:paraId="1EB703F2" w14:textId="77777777" w:rsidR="00800F00" w:rsidRPr="00DB3381" w:rsidRDefault="00800F00" w:rsidP="00111E05">
      <w:pPr>
        <w:ind w:firstLineChars="100" w:firstLine="244"/>
        <w:rPr>
          <w:rFonts w:asciiTheme="minorEastAsia" w:hAnsiTheme="minorEastAsia"/>
        </w:rPr>
      </w:pPr>
    </w:p>
    <w:p w14:paraId="3067567E" w14:textId="072194D8" w:rsidR="00727EDB" w:rsidRPr="00DB3381" w:rsidRDefault="00727EDB" w:rsidP="00111E05">
      <w:pPr>
        <w:ind w:firstLineChars="100" w:firstLine="244"/>
        <w:rPr>
          <w:rFonts w:asciiTheme="minorEastAsia" w:hAnsiTheme="minorEastAsia"/>
        </w:rPr>
      </w:pPr>
      <w:r w:rsidRPr="00DB3381">
        <w:rPr>
          <w:rFonts w:asciiTheme="minorEastAsia" w:hAnsiTheme="minorEastAsia" w:hint="eastAsia"/>
        </w:rPr>
        <w:t>みなさん、</w:t>
      </w:r>
    </w:p>
    <w:p w14:paraId="67F44C9A" w14:textId="7BAEC583" w:rsidR="006D52DE" w:rsidRPr="00DB3381" w:rsidRDefault="006D52DE" w:rsidP="006D52DE">
      <w:pPr>
        <w:ind w:firstLineChars="100" w:firstLine="244"/>
        <w:rPr>
          <w:rFonts w:asciiTheme="minorEastAsia" w:hAnsiTheme="minorEastAsia"/>
        </w:rPr>
      </w:pPr>
      <w:r w:rsidRPr="00DB3381">
        <w:rPr>
          <w:rFonts w:asciiTheme="minorEastAsia" w:hAnsiTheme="minorEastAsia" w:hint="eastAsia"/>
        </w:rPr>
        <w:t>岸田・自公政権への国民の批判と不信の声が日増しに高まり、政権末期に近い様相を呈しています。</w:t>
      </w:r>
    </w:p>
    <w:p w14:paraId="4CA24495" w14:textId="26E7195E" w:rsidR="006D52DE" w:rsidRPr="00DB3381" w:rsidRDefault="006D52DE" w:rsidP="006D52DE">
      <w:pPr>
        <w:ind w:firstLineChars="100" w:firstLine="244"/>
        <w:rPr>
          <w:rFonts w:asciiTheme="minorEastAsia" w:hAnsiTheme="minorEastAsia"/>
        </w:rPr>
      </w:pPr>
      <w:r w:rsidRPr="00DB3381">
        <w:rPr>
          <w:rFonts w:asciiTheme="minorEastAsia" w:hAnsiTheme="minorEastAsia" w:hint="eastAsia"/>
        </w:rPr>
        <w:t>物価高騰のもとでの国民の生活苦になすすべがない「経済無策」、平和も暮らしも押しつぶしての大軍拡への暴走をはじめとする「問答無用」の政治にたいして、国民の怒りが集中していますが、これらは岸田首相個人の問題ではありません。</w:t>
      </w:r>
    </w:p>
    <w:p w14:paraId="2FA3DE1C" w14:textId="5C562706" w:rsidR="006D52DE" w:rsidRPr="00DB3381" w:rsidRDefault="006D52DE" w:rsidP="006D52DE">
      <w:pPr>
        <w:ind w:firstLineChars="100" w:firstLine="244"/>
        <w:rPr>
          <w:rFonts w:asciiTheme="minorEastAsia" w:hAnsiTheme="minorEastAsia"/>
        </w:rPr>
      </w:pPr>
      <w:r w:rsidRPr="00DB3381">
        <w:rPr>
          <w:rFonts w:asciiTheme="minorEastAsia" w:hAnsiTheme="minorEastAsia" w:hint="eastAsia"/>
        </w:rPr>
        <w:t>「アメリカいいなり」「財界中心」という古い政治にしがみついたままでは、</w:t>
      </w:r>
      <w:r w:rsidR="00ED7688" w:rsidRPr="00DB3381">
        <w:rPr>
          <w:rFonts w:asciiTheme="minorEastAsia" w:hAnsiTheme="minorEastAsia" w:hint="eastAsia"/>
        </w:rPr>
        <w:t>もはや</w:t>
      </w:r>
      <w:r w:rsidRPr="00DB3381">
        <w:rPr>
          <w:rFonts w:asciiTheme="minorEastAsia" w:hAnsiTheme="minorEastAsia" w:hint="eastAsia"/>
        </w:rPr>
        <w:t>外交でも経済でも日本</w:t>
      </w:r>
      <w:r w:rsidR="00171D5C" w:rsidRPr="00DB3381">
        <w:rPr>
          <w:rFonts w:asciiTheme="minorEastAsia" w:hAnsiTheme="minorEastAsia" w:hint="eastAsia"/>
        </w:rPr>
        <w:t>という国</w:t>
      </w:r>
      <w:r w:rsidRPr="00DB3381">
        <w:rPr>
          <w:rFonts w:asciiTheme="minorEastAsia" w:hAnsiTheme="minorEastAsia" w:hint="eastAsia"/>
        </w:rPr>
        <w:t>のかじ取りを行うこと</w:t>
      </w:r>
      <w:r w:rsidR="00ED7688" w:rsidRPr="00DB3381">
        <w:rPr>
          <w:rFonts w:asciiTheme="minorEastAsia" w:hAnsiTheme="minorEastAsia" w:hint="eastAsia"/>
        </w:rPr>
        <w:t>が</w:t>
      </w:r>
      <w:r w:rsidRPr="00DB3381">
        <w:rPr>
          <w:rFonts w:asciiTheme="minorEastAsia" w:hAnsiTheme="minorEastAsia" w:hint="eastAsia"/>
        </w:rPr>
        <w:t>不可能であ</w:t>
      </w:r>
      <w:r w:rsidR="00ED7688" w:rsidRPr="00DB3381">
        <w:rPr>
          <w:rFonts w:asciiTheme="minorEastAsia" w:hAnsiTheme="minorEastAsia" w:hint="eastAsia"/>
        </w:rPr>
        <w:t>ること、</w:t>
      </w:r>
      <w:r w:rsidRPr="00DB3381">
        <w:rPr>
          <w:rFonts w:asciiTheme="minorEastAsia" w:hAnsiTheme="minorEastAsia" w:hint="eastAsia"/>
        </w:rPr>
        <w:t>自民党政治が丸ごと深い矛盾と破綻に陥っていることを示すものにほかなりません。</w:t>
      </w:r>
    </w:p>
    <w:p w14:paraId="1B1BA410" w14:textId="23B68B41" w:rsidR="00762ECA" w:rsidRPr="00DB3381" w:rsidRDefault="009E52C9" w:rsidP="00FD274A">
      <w:pPr>
        <w:ind w:firstLineChars="100" w:firstLine="244"/>
        <w:rPr>
          <w:rFonts w:asciiTheme="minorEastAsia" w:hAnsiTheme="minorEastAsia"/>
          <w:szCs w:val="21"/>
        </w:rPr>
      </w:pPr>
      <w:r w:rsidRPr="00DB3381">
        <w:rPr>
          <w:rFonts w:ascii="Century" w:eastAsia="ＭＳ 明朝" w:hAnsi="Century" w:hint="eastAsia"/>
          <w:szCs w:val="21"/>
        </w:rPr>
        <w:t>岸田政権の軍拡政策は５年で４３兆円、後年度負担も含め</w:t>
      </w:r>
      <w:r w:rsidR="002C29FD" w:rsidRPr="00DB3381">
        <w:rPr>
          <w:rFonts w:ascii="Century" w:eastAsia="ＭＳ 明朝" w:hAnsi="Century" w:hint="eastAsia"/>
          <w:szCs w:val="21"/>
        </w:rPr>
        <w:t>６０</w:t>
      </w:r>
      <w:r w:rsidRPr="00DB3381">
        <w:rPr>
          <w:rFonts w:ascii="Century" w:eastAsia="ＭＳ 明朝" w:hAnsi="Century" w:hint="eastAsia"/>
          <w:szCs w:val="21"/>
        </w:rPr>
        <w:t>兆円を軍事費に充てるとし、毎年</w:t>
      </w:r>
      <w:r w:rsidRPr="00DB3381">
        <w:rPr>
          <w:rFonts w:ascii="Century" w:eastAsia="ＭＳ 明朝" w:hAnsi="Century" w:hint="eastAsia"/>
          <w:szCs w:val="21"/>
        </w:rPr>
        <w:t>1</w:t>
      </w:r>
      <w:r w:rsidRPr="00DB3381">
        <w:rPr>
          <w:rFonts w:ascii="Century" w:eastAsia="ＭＳ 明朝" w:hAnsi="Century" w:hint="eastAsia"/>
          <w:szCs w:val="21"/>
        </w:rPr>
        <w:t>兆円</w:t>
      </w:r>
      <w:r w:rsidR="002C29FD" w:rsidRPr="00DB3381">
        <w:rPr>
          <w:rFonts w:ascii="Century" w:eastAsia="ＭＳ 明朝" w:hAnsi="Century" w:hint="eastAsia"/>
          <w:szCs w:val="21"/>
        </w:rPr>
        <w:t>の</w:t>
      </w:r>
      <w:r w:rsidRPr="00DB3381">
        <w:rPr>
          <w:rFonts w:ascii="Century" w:eastAsia="ＭＳ 明朝" w:hAnsi="Century" w:hint="eastAsia"/>
          <w:szCs w:val="21"/>
        </w:rPr>
        <w:t>増税をもくろんでいます。</w:t>
      </w:r>
      <w:r w:rsidR="003A45BC" w:rsidRPr="00DB3381">
        <w:rPr>
          <w:rFonts w:ascii="Century" w:eastAsia="ＭＳ 明朝" w:hAnsi="Century"/>
          <w:szCs w:val="21"/>
        </w:rPr>
        <w:t>この</w:t>
      </w:r>
      <w:r w:rsidR="003A45BC" w:rsidRPr="00DB3381">
        <w:rPr>
          <w:rFonts w:ascii="Century" w:eastAsia="ＭＳ 明朝" w:hAnsi="Century" w:hint="eastAsia"/>
          <w:szCs w:val="21"/>
        </w:rPr>
        <w:t>大軍拡</w:t>
      </w:r>
      <w:r w:rsidR="003A45BC" w:rsidRPr="00DB3381">
        <w:rPr>
          <w:rFonts w:ascii="Century" w:eastAsia="ＭＳ 明朝" w:hAnsi="Century"/>
          <w:szCs w:val="21"/>
        </w:rPr>
        <w:t>が</w:t>
      </w:r>
      <w:r w:rsidR="00171D5C" w:rsidRPr="00DB3381">
        <w:rPr>
          <w:rFonts w:ascii="Century" w:eastAsia="ＭＳ 明朝" w:hAnsi="Century" w:hint="eastAsia"/>
          <w:szCs w:val="21"/>
        </w:rPr>
        <w:t>計画どおり行われ</w:t>
      </w:r>
      <w:r w:rsidR="003A45BC" w:rsidRPr="00DB3381">
        <w:rPr>
          <w:rFonts w:ascii="Century" w:eastAsia="ＭＳ 明朝" w:hAnsi="Century"/>
          <w:szCs w:val="21"/>
        </w:rPr>
        <w:t>れば、日本の軍事</w:t>
      </w:r>
      <w:r w:rsidR="005E3D98" w:rsidRPr="00DB3381">
        <w:rPr>
          <w:rFonts w:ascii="Century" w:eastAsia="ＭＳ 明朝" w:hAnsi="Century" w:hint="eastAsia"/>
          <w:szCs w:val="21"/>
        </w:rPr>
        <w:t>費</w:t>
      </w:r>
      <w:r w:rsidR="003A45BC" w:rsidRPr="00DB3381">
        <w:rPr>
          <w:rFonts w:ascii="Century" w:eastAsia="ＭＳ 明朝" w:hAnsi="Century"/>
          <w:szCs w:val="21"/>
        </w:rPr>
        <w:t>はロシア</w:t>
      </w:r>
      <w:r w:rsidR="005E3D98" w:rsidRPr="00DB3381">
        <w:rPr>
          <w:rFonts w:ascii="Century" w:eastAsia="ＭＳ 明朝" w:hAnsi="Century" w:hint="eastAsia"/>
          <w:szCs w:val="21"/>
        </w:rPr>
        <w:t>を</w:t>
      </w:r>
      <w:r w:rsidR="003A45BC" w:rsidRPr="00DB3381">
        <w:rPr>
          <w:rFonts w:ascii="Century" w:eastAsia="ＭＳ 明朝" w:hAnsi="Century"/>
          <w:szCs w:val="21"/>
        </w:rPr>
        <w:t>追い抜きアメリカ、中国に次いで世界第</w:t>
      </w:r>
      <w:r w:rsidR="002C29FD" w:rsidRPr="00DB3381">
        <w:rPr>
          <w:rFonts w:ascii="Century" w:eastAsia="ＭＳ 明朝" w:hAnsi="Century" w:hint="eastAsia"/>
          <w:szCs w:val="21"/>
        </w:rPr>
        <w:t>３</w:t>
      </w:r>
      <w:r w:rsidR="003A45BC" w:rsidRPr="00DB3381">
        <w:rPr>
          <w:rFonts w:ascii="Century" w:eastAsia="ＭＳ 明朝" w:hAnsi="Century"/>
          <w:szCs w:val="21"/>
        </w:rPr>
        <w:t>位になります。</w:t>
      </w:r>
      <w:r w:rsidR="003950A9" w:rsidRPr="00DB3381">
        <w:rPr>
          <w:rFonts w:ascii="Century" w:eastAsia="ＭＳ 明朝" w:hAnsi="Century" w:hint="eastAsia"/>
          <w:szCs w:val="21"/>
        </w:rPr>
        <w:t>その内容は、</w:t>
      </w:r>
      <w:r w:rsidR="00A702B0" w:rsidRPr="00DB3381">
        <w:rPr>
          <w:rFonts w:ascii="Century" w:eastAsia="ＭＳ 明朝" w:hAnsi="Century"/>
          <w:szCs w:val="21"/>
        </w:rPr>
        <w:t>鹿児島から台湾周辺に至る南西諸島への長距離ミサイルの配備、イージス艦発射のトマホークミサイル</w:t>
      </w:r>
      <w:r w:rsidR="002C29FD" w:rsidRPr="00DB3381">
        <w:rPr>
          <w:rFonts w:ascii="Century" w:eastAsia="ＭＳ 明朝" w:hAnsi="Century" w:hint="eastAsia"/>
          <w:szCs w:val="21"/>
        </w:rPr>
        <w:t>４００</w:t>
      </w:r>
      <w:r w:rsidR="00A702B0" w:rsidRPr="00DB3381">
        <w:rPr>
          <w:rFonts w:ascii="Century" w:eastAsia="ＭＳ 明朝" w:hAnsi="Century"/>
          <w:szCs w:val="21"/>
        </w:rPr>
        <w:t>基の導入、</w:t>
      </w:r>
      <w:r w:rsidR="00A702B0" w:rsidRPr="00DB3381">
        <w:rPr>
          <w:rFonts w:ascii="Century" w:eastAsia="ＭＳ 明朝" w:hAnsi="Century"/>
          <w:szCs w:val="21"/>
        </w:rPr>
        <w:t>F</w:t>
      </w:r>
      <w:r w:rsidR="00B93116" w:rsidRPr="00DB3381">
        <w:rPr>
          <w:rFonts w:ascii="Century" w:eastAsia="ＭＳ 明朝" w:hAnsi="Century" w:hint="eastAsia"/>
          <w:szCs w:val="21"/>
        </w:rPr>
        <w:t>３５</w:t>
      </w:r>
      <w:r w:rsidR="00A702B0" w:rsidRPr="00DB3381">
        <w:rPr>
          <w:rFonts w:ascii="Century" w:eastAsia="ＭＳ 明朝" w:hAnsi="Century"/>
          <w:szCs w:val="21"/>
        </w:rPr>
        <w:t>ステルス戦闘機</w:t>
      </w:r>
      <w:r w:rsidR="00762ECA" w:rsidRPr="00DB3381">
        <w:rPr>
          <w:rFonts w:ascii="Century" w:eastAsia="ＭＳ 明朝" w:hAnsi="Century" w:hint="eastAsia"/>
          <w:szCs w:val="21"/>
        </w:rPr>
        <w:t>を</w:t>
      </w:r>
      <w:r w:rsidR="0019463F" w:rsidRPr="00DB3381">
        <w:rPr>
          <w:rFonts w:ascii="Century" w:eastAsia="ＭＳ 明朝" w:hAnsi="Century" w:hint="eastAsia"/>
          <w:szCs w:val="21"/>
        </w:rPr>
        <w:t>搭載</w:t>
      </w:r>
      <w:r w:rsidR="00762ECA" w:rsidRPr="00DB3381">
        <w:rPr>
          <w:rFonts w:ascii="Century" w:eastAsia="ＭＳ 明朝" w:hAnsi="Century" w:hint="eastAsia"/>
          <w:szCs w:val="21"/>
        </w:rPr>
        <w:t>できる</w:t>
      </w:r>
      <w:r w:rsidR="00A702B0" w:rsidRPr="00DB3381">
        <w:rPr>
          <w:rFonts w:ascii="Century" w:eastAsia="ＭＳ 明朝" w:hAnsi="Century"/>
          <w:szCs w:val="21"/>
        </w:rPr>
        <w:t>護衛艦の空母への改造、核兵器や生物・化学兵器などの攻撃を受けることも想定した自衛隊司令部の地下化など、まさに全面戦争に備えた</w:t>
      </w:r>
      <w:r w:rsidR="0019463F" w:rsidRPr="00DB3381">
        <w:rPr>
          <w:rFonts w:ascii="Century" w:eastAsia="ＭＳ 明朝" w:hAnsi="Century" w:hint="eastAsia"/>
          <w:szCs w:val="21"/>
        </w:rPr>
        <w:t>もの</w:t>
      </w:r>
      <w:r w:rsidR="00A702B0" w:rsidRPr="00DB3381">
        <w:rPr>
          <w:rFonts w:ascii="Century" w:eastAsia="ＭＳ 明朝" w:hAnsi="Century"/>
          <w:szCs w:val="21"/>
        </w:rPr>
        <w:t>です。</w:t>
      </w:r>
      <w:r w:rsidR="00D62D24" w:rsidRPr="00DB3381">
        <w:rPr>
          <w:rFonts w:ascii="ＭＳ 明朝" w:eastAsia="ＭＳ 明朝" w:hAnsi="ＭＳ 明朝" w:hint="eastAsia"/>
          <w:szCs w:val="21"/>
        </w:rPr>
        <w:t>それら</w:t>
      </w:r>
      <w:r w:rsidR="003A45BC" w:rsidRPr="00DB3381">
        <w:rPr>
          <w:rFonts w:ascii="ＭＳ 明朝" w:eastAsia="ＭＳ 明朝" w:hAnsi="ＭＳ 明朝" w:hint="eastAsia"/>
          <w:szCs w:val="21"/>
        </w:rPr>
        <w:t>は、</w:t>
      </w:r>
      <w:r w:rsidR="00103A52" w:rsidRPr="00DB3381">
        <w:rPr>
          <w:rFonts w:ascii="ＭＳ 明朝" w:eastAsia="ＭＳ 明朝" w:hAnsi="ＭＳ 明朝" w:hint="eastAsia"/>
          <w:szCs w:val="21"/>
        </w:rPr>
        <w:t>日本をアメリカによる対</w:t>
      </w:r>
      <w:r w:rsidR="003A45BC" w:rsidRPr="00DB3381">
        <w:rPr>
          <w:rFonts w:ascii="ＭＳ 明朝" w:eastAsia="ＭＳ 明朝" w:hAnsi="ＭＳ 明朝" w:hint="eastAsia"/>
          <w:szCs w:val="21"/>
        </w:rPr>
        <w:t>中国軍事戦略の最前線基地に</w:t>
      </w:r>
      <w:r w:rsidR="00103A52" w:rsidRPr="00DB3381">
        <w:rPr>
          <w:rFonts w:ascii="ＭＳ 明朝" w:eastAsia="ＭＳ 明朝" w:hAnsi="ＭＳ 明朝" w:hint="eastAsia"/>
          <w:szCs w:val="21"/>
        </w:rPr>
        <w:t>す</w:t>
      </w:r>
      <w:r w:rsidR="003A45BC" w:rsidRPr="00DB3381">
        <w:rPr>
          <w:rFonts w:ascii="ＭＳ 明朝" w:eastAsia="ＭＳ 明朝" w:hAnsi="ＭＳ 明朝" w:hint="eastAsia"/>
          <w:szCs w:val="21"/>
        </w:rPr>
        <w:t>ることを意味します。自衛隊が米軍と一体となって先制攻撃をおこなえば報復</w:t>
      </w:r>
      <w:r w:rsidR="00103A52" w:rsidRPr="00DB3381">
        <w:rPr>
          <w:rFonts w:ascii="ＭＳ 明朝" w:eastAsia="ＭＳ 明朝" w:hAnsi="ＭＳ 明朝" w:hint="eastAsia"/>
          <w:szCs w:val="21"/>
        </w:rPr>
        <w:t>を招き、日本に戦火を呼び込むこ</w:t>
      </w:r>
      <w:r w:rsidR="00322752" w:rsidRPr="00DB3381">
        <w:rPr>
          <w:rFonts w:ascii="ＭＳ 明朝" w:eastAsia="ＭＳ 明朝" w:hAnsi="ＭＳ 明朝" w:hint="eastAsia"/>
          <w:szCs w:val="21"/>
        </w:rPr>
        <w:t>とは避けら</w:t>
      </w:r>
      <w:r w:rsidR="00322752" w:rsidRPr="00DB3381">
        <w:rPr>
          <w:rFonts w:ascii="ＭＳ 明朝" w:eastAsia="ＭＳ 明朝" w:hAnsi="ＭＳ 明朝" w:hint="eastAsia"/>
          <w:szCs w:val="21"/>
        </w:rPr>
        <w:lastRenderedPageBreak/>
        <w:t>れません</w:t>
      </w:r>
      <w:r w:rsidR="003A45BC" w:rsidRPr="00DB3381">
        <w:rPr>
          <w:rFonts w:ascii="ＭＳ 明朝" w:eastAsia="ＭＳ 明朝" w:hAnsi="ＭＳ 明朝" w:hint="eastAsia"/>
          <w:szCs w:val="21"/>
        </w:rPr>
        <w:t>。</w:t>
      </w:r>
    </w:p>
    <w:p w14:paraId="35047F70" w14:textId="03EDD3B4" w:rsidR="0028657F" w:rsidRPr="00DB3381" w:rsidRDefault="005F54BE" w:rsidP="001D2C0E">
      <w:pPr>
        <w:ind w:firstLineChars="100" w:firstLine="244"/>
        <w:rPr>
          <w:rFonts w:asciiTheme="minorEastAsia" w:hAnsiTheme="minorEastAsia"/>
        </w:rPr>
      </w:pPr>
      <w:r w:rsidRPr="00DB3381">
        <w:rPr>
          <w:rFonts w:asciiTheme="minorEastAsia" w:hAnsiTheme="minorEastAsia" w:hint="eastAsia"/>
        </w:rPr>
        <w:t>いま多くの国民が物価高</w:t>
      </w:r>
      <w:r w:rsidR="004A24ED" w:rsidRPr="00DB3381">
        <w:rPr>
          <w:rFonts w:asciiTheme="minorEastAsia" w:hAnsiTheme="minorEastAsia" w:hint="eastAsia"/>
        </w:rPr>
        <w:t>に</w:t>
      </w:r>
      <w:r w:rsidR="007A7EE6" w:rsidRPr="00DB3381">
        <w:rPr>
          <w:rFonts w:asciiTheme="minorEastAsia" w:hAnsiTheme="minorEastAsia" w:hint="eastAsia"/>
        </w:rPr>
        <w:t>苦し</w:t>
      </w:r>
      <w:r w:rsidR="004A24ED" w:rsidRPr="00DB3381">
        <w:rPr>
          <w:rFonts w:asciiTheme="minorEastAsia" w:hAnsiTheme="minorEastAsia" w:hint="eastAsia"/>
        </w:rPr>
        <w:t>む</w:t>
      </w:r>
      <w:r w:rsidR="007A7EE6" w:rsidRPr="00DB3381">
        <w:rPr>
          <w:rFonts w:asciiTheme="minorEastAsia" w:hAnsiTheme="minorEastAsia" w:hint="eastAsia"/>
        </w:rPr>
        <w:t>なか</w:t>
      </w:r>
      <w:r w:rsidRPr="00DB3381">
        <w:rPr>
          <w:rFonts w:asciiTheme="minorEastAsia" w:hAnsiTheme="minorEastAsia" w:hint="eastAsia"/>
        </w:rPr>
        <w:t>、</w:t>
      </w:r>
      <w:r w:rsidR="00A30892" w:rsidRPr="00DB3381">
        <w:rPr>
          <w:rFonts w:asciiTheme="minorEastAsia" w:hAnsiTheme="minorEastAsia" w:hint="eastAsia"/>
        </w:rPr>
        <w:t>ただでさえ不十分な暮らしや</w:t>
      </w:r>
      <w:r w:rsidR="009F27A5" w:rsidRPr="00DB3381">
        <w:rPr>
          <w:rFonts w:asciiTheme="minorEastAsia" w:hAnsiTheme="minorEastAsia" w:hint="eastAsia"/>
        </w:rPr>
        <w:t>教育</w:t>
      </w:r>
      <w:r w:rsidR="00A30892" w:rsidRPr="00DB3381">
        <w:rPr>
          <w:rFonts w:asciiTheme="minorEastAsia" w:hAnsiTheme="minorEastAsia" w:hint="eastAsia"/>
        </w:rPr>
        <w:t>、</w:t>
      </w:r>
      <w:r w:rsidR="009F27A5" w:rsidRPr="00DB3381">
        <w:rPr>
          <w:rFonts w:asciiTheme="minorEastAsia" w:hAnsiTheme="minorEastAsia" w:hint="eastAsia"/>
        </w:rPr>
        <w:t>社会保障など</w:t>
      </w:r>
      <w:r w:rsidR="00A30892" w:rsidRPr="00DB3381">
        <w:rPr>
          <w:rFonts w:asciiTheme="minorEastAsia" w:hAnsiTheme="minorEastAsia" w:hint="eastAsia"/>
        </w:rPr>
        <w:t>の</w:t>
      </w:r>
      <w:r w:rsidR="009F27A5" w:rsidRPr="00DB3381">
        <w:rPr>
          <w:rFonts w:asciiTheme="minorEastAsia" w:hAnsiTheme="minorEastAsia" w:hint="eastAsia"/>
        </w:rPr>
        <w:t>予算</w:t>
      </w:r>
      <w:r w:rsidR="00A30892" w:rsidRPr="00DB3381">
        <w:rPr>
          <w:rFonts w:asciiTheme="minorEastAsia" w:hAnsiTheme="minorEastAsia" w:hint="eastAsia"/>
        </w:rPr>
        <w:t>が軍事費に圧迫され</w:t>
      </w:r>
      <w:r w:rsidR="009F27A5" w:rsidRPr="00DB3381">
        <w:rPr>
          <w:rFonts w:asciiTheme="minorEastAsia" w:hAnsiTheme="minorEastAsia" w:hint="eastAsia"/>
        </w:rPr>
        <w:t>、</w:t>
      </w:r>
      <w:r w:rsidR="00A30892" w:rsidRPr="00DB3381">
        <w:rPr>
          <w:rFonts w:asciiTheme="minorEastAsia" w:hAnsiTheme="minorEastAsia" w:hint="eastAsia"/>
        </w:rPr>
        <w:t>私たちの暮らしは</w:t>
      </w:r>
      <w:r w:rsidR="009F27A5" w:rsidRPr="00DB3381">
        <w:rPr>
          <w:rFonts w:asciiTheme="minorEastAsia" w:hAnsiTheme="minorEastAsia" w:hint="eastAsia"/>
        </w:rPr>
        <w:t>立ち行かなくな</w:t>
      </w:r>
      <w:r w:rsidR="00A30892" w:rsidRPr="00DB3381">
        <w:rPr>
          <w:rFonts w:asciiTheme="minorEastAsia" w:hAnsiTheme="minorEastAsia" w:hint="eastAsia"/>
        </w:rPr>
        <w:t>ります。</w:t>
      </w:r>
    </w:p>
    <w:p w14:paraId="6DD5F484" w14:textId="617CE673" w:rsidR="009F27A5" w:rsidRPr="00DB3381" w:rsidRDefault="004A24ED" w:rsidP="001D2C0E">
      <w:pPr>
        <w:ind w:firstLineChars="100" w:firstLine="244"/>
        <w:rPr>
          <w:rFonts w:asciiTheme="minorEastAsia" w:hAnsiTheme="minorEastAsia"/>
        </w:rPr>
      </w:pPr>
      <w:r w:rsidRPr="00DB3381">
        <w:rPr>
          <w:rFonts w:asciiTheme="minorEastAsia" w:hAnsiTheme="minorEastAsia" w:hint="eastAsia"/>
        </w:rPr>
        <w:t>私たちは「市民に負担を押しつける軍拡、増税はやめること、戦争の準備ではなく、憲法にもとづく平和外交こそ強めること」を求める署名に取り組んでいます。どうぞご協力ください。</w:t>
      </w:r>
    </w:p>
    <w:p w14:paraId="69235DA8" w14:textId="77777777" w:rsidR="004A24ED" w:rsidRPr="00DB3381" w:rsidRDefault="004A24ED" w:rsidP="001D2C0E">
      <w:pPr>
        <w:ind w:firstLineChars="100" w:firstLine="244"/>
        <w:rPr>
          <w:rFonts w:asciiTheme="minorEastAsia" w:hAnsiTheme="minorEastAsia"/>
        </w:rPr>
      </w:pPr>
    </w:p>
    <w:p w14:paraId="1A39379E" w14:textId="2DB8368B" w:rsidR="0028657F" w:rsidRPr="00DB3381" w:rsidRDefault="00762ECA" w:rsidP="0028657F">
      <w:pPr>
        <w:ind w:firstLineChars="100" w:firstLine="244"/>
        <w:rPr>
          <w:rFonts w:asciiTheme="minorEastAsia" w:hAnsiTheme="minorEastAsia"/>
        </w:rPr>
      </w:pPr>
      <w:r w:rsidRPr="00DB3381">
        <w:rPr>
          <w:rFonts w:asciiTheme="minorEastAsia" w:hAnsiTheme="minorEastAsia" w:hint="eastAsia"/>
        </w:rPr>
        <w:t>みなさん、</w:t>
      </w:r>
    </w:p>
    <w:p w14:paraId="5D3314DC" w14:textId="23EE6C7A" w:rsidR="00546C5B" w:rsidRPr="00DB3381" w:rsidRDefault="00B93116" w:rsidP="00546C5B">
      <w:pPr>
        <w:ind w:firstLineChars="100" w:firstLine="244"/>
        <w:rPr>
          <w:rFonts w:asciiTheme="minorEastAsia" w:hAnsiTheme="minorEastAsia"/>
        </w:rPr>
      </w:pPr>
      <w:r w:rsidRPr="00DB3381">
        <w:rPr>
          <w:rFonts w:asciiTheme="minorEastAsia" w:hAnsiTheme="minorEastAsia" w:hint="eastAsia"/>
        </w:rPr>
        <w:t>衆議院</w:t>
      </w:r>
      <w:r w:rsidR="00546C5B" w:rsidRPr="00DB3381">
        <w:rPr>
          <w:rFonts w:asciiTheme="minorEastAsia" w:hAnsiTheme="minorEastAsia" w:hint="eastAsia"/>
        </w:rPr>
        <w:t>憲法審査会が</w:t>
      </w:r>
      <w:r w:rsidRPr="00DB3381">
        <w:rPr>
          <w:rFonts w:asciiTheme="minorEastAsia" w:hAnsiTheme="minorEastAsia" w:hint="eastAsia"/>
        </w:rPr>
        <w:t>11/16</w:t>
      </w:r>
      <w:r w:rsidR="00546C5B" w:rsidRPr="00DB3381">
        <w:rPr>
          <w:rFonts w:asciiTheme="minorEastAsia" w:hAnsiTheme="minorEastAsia" w:hint="eastAsia"/>
        </w:rPr>
        <w:t>に行った自由討議では、自民、公明、日本維新の会、国民民主の各党から早期改憲を求める発言が相次ぎました。</w:t>
      </w:r>
    </w:p>
    <w:p w14:paraId="0BB420DB" w14:textId="4411FE16" w:rsidR="00546C5B" w:rsidRPr="00DB3381" w:rsidRDefault="00546C5B" w:rsidP="00546C5B">
      <w:pPr>
        <w:ind w:firstLineChars="100" w:firstLine="244"/>
        <w:rPr>
          <w:rFonts w:asciiTheme="minorEastAsia" w:hAnsiTheme="minorEastAsia"/>
        </w:rPr>
      </w:pPr>
      <w:r w:rsidRPr="00DB3381">
        <w:rPr>
          <w:rFonts w:asciiTheme="minorEastAsia" w:hAnsiTheme="minorEastAsia" w:hint="eastAsia"/>
        </w:rPr>
        <w:t>今国会から与党筆頭幹事に就任した自民党の中谷元氏は「自衛隊を明記し、法体系を完成させなければならない」と主張。「緊急事態」を理由に国会議員の任期延長を可能にする改憲議論について「改憲は待ったなしだ。国会機能維持について速やかに具体案を検討すべきだ」と述べました。</w:t>
      </w:r>
    </w:p>
    <w:p w14:paraId="3D895E6B" w14:textId="69E97B76" w:rsidR="00546C5B" w:rsidRPr="00DB3381" w:rsidRDefault="00546C5B" w:rsidP="00546C5B">
      <w:pPr>
        <w:ind w:firstLineChars="100" w:firstLine="244"/>
        <w:rPr>
          <w:rFonts w:asciiTheme="minorEastAsia" w:hAnsiTheme="minorEastAsia"/>
        </w:rPr>
      </w:pPr>
      <w:r w:rsidRPr="00DB3381">
        <w:rPr>
          <w:rFonts w:asciiTheme="minorEastAsia" w:hAnsiTheme="minorEastAsia" w:hint="eastAsia"/>
        </w:rPr>
        <w:t>公明党の北側一雄副代表は「議員任期延長問題は速やかに結論を出さなければならない」と主張しました</w:t>
      </w:r>
      <w:r w:rsidR="002C29FD" w:rsidRPr="00DB3381">
        <w:rPr>
          <w:rFonts w:asciiTheme="minorEastAsia" w:hAnsiTheme="minorEastAsia" w:hint="eastAsia"/>
        </w:rPr>
        <w:t>。</w:t>
      </w:r>
      <w:r w:rsidRPr="00DB3381">
        <w:rPr>
          <w:rFonts w:asciiTheme="minorEastAsia" w:hAnsiTheme="minorEastAsia" w:hint="eastAsia"/>
        </w:rPr>
        <w:t>自民党改憲案の緊急事態条項は、議員任期延長と内閣による緊急政令・緊急財政処分をセットで盛り込み、国会の権能を奪い、政府に権力を集中します。維新の岩谷良平議員は維新、国民、衆院会派「有志の会」でまとめた緊急事態条項の改憲条文案をたたき台にして「早急に条文案を確定すべきだ」と主張。「憲法</w:t>
      </w:r>
      <w:r w:rsidR="00D7149D" w:rsidRPr="00DB3381">
        <w:rPr>
          <w:rFonts w:asciiTheme="minorEastAsia" w:hAnsiTheme="minorEastAsia" w:hint="eastAsia"/>
        </w:rPr>
        <w:t>審査会</w:t>
      </w:r>
      <w:r w:rsidRPr="00DB3381">
        <w:rPr>
          <w:rFonts w:asciiTheme="minorEastAsia" w:hAnsiTheme="minorEastAsia" w:hint="eastAsia"/>
        </w:rPr>
        <w:t>の開催日を増やし、集中討議を行うべきだ」と自民党に迫りました。</w:t>
      </w:r>
    </w:p>
    <w:p w14:paraId="1BB7FCB0" w14:textId="132E8E9A" w:rsidR="00546C5B" w:rsidRPr="00DB3381" w:rsidRDefault="00546C5B" w:rsidP="00546C5B">
      <w:pPr>
        <w:ind w:firstLineChars="100" w:firstLine="244"/>
        <w:rPr>
          <w:rFonts w:asciiTheme="minorEastAsia" w:hAnsiTheme="minorEastAsia"/>
        </w:rPr>
      </w:pPr>
      <w:r w:rsidRPr="00DB3381">
        <w:rPr>
          <w:rFonts w:asciiTheme="minorEastAsia" w:hAnsiTheme="minorEastAsia" w:hint="eastAsia"/>
        </w:rPr>
        <w:t>国民の玉木雄一郎代表は「今のスケジュールや運営では到底、来年９月までに改憲できない」と維新に同調し、改憲議論の加速を</w:t>
      </w:r>
      <w:r w:rsidR="00ED7688" w:rsidRPr="00DB3381">
        <w:rPr>
          <w:rFonts w:asciiTheme="minorEastAsia" w:hAnsiTheme="minorEastAsia" w:hint="eastAsia"/>
        </w:rPr>
        <w:t>あおっています</w:t>
      </w:r>
      <w:r w:rsidRPr="00DB3381">
        <w:rPr>
          <w:rFonts w:asciiTheme="minorEastAsia" w:hAnsiTheme="minorEastAsia" w:hint="eastAsia"/>
        </w:rPr>
        <w:t>。国民の多数は改憲を政治の優先課題として求めていない</w:t>
      </w:r>
      <w:r w:rsidR="002C29FD" w:rsidRPr="00DB3381">
        <w:rPr>
          <w:rFonts w:asciiTheme="minorEastAsia" w:hAnsiTheme="minorEastAsia" w:hint="eastAsia"/>
        </w:rPr>
        <w:t>なか</w:t>
      </w:r>
      <w:r w:rsidRPr="00DB3381">
        <w:rPr>
          <w:rFonts w:asciiTheme="minorEastAsia" w:hAnsiTheme="minorEastAsia" w:hint="eastAsia"/>
        </w:rPr>
        <w:t>で、改憲と戦争国家づくりをあおる自民、公明、維新、国民による</w:t>
      </w:r>
      <w:r w:rsidR="002C29FD" w:rsidRPr="00DB3381">
        <w:rPr>
          <w:rFonts w:asciiTheme="minorEastAsia" w:hAnsiTheme="minorEastAsia" w:hint="eastAsia"/>
        </w:rPr>
        <w:t>改憲推進は</w:t>
      </w:r>
      <w:r w:rsidR="00D7149D" w:rsidRPr="00DB3381">
        <w:rPr>
          <w:rFonts w:asciiTheme="minorEastAsia" w:hAnsiTheme="minorEastAsia" w:hint="eastAsia"/>
        </w:rPr>
        <w:t>、きわめて</w:t>
      </w:r>
      <w:r w:rsidRPr="00DB3381">
        <w:rPr>
          <w:rFonts w:asciiTheme="minorEastAsia" w:hAnsiTheme="minorEastAsia" w:hint="eastAsia"/>
        </w:rPr>
        <w:t>危険</w:t>
      </w:r>
      <w:r w:rsidR="00D7149D" w:rsidRPr="00DB3381">
        <w:rPr>
          <w:rFonts w:asciiTheme="minorEastAsia" w:hAnsiTheme="minorEastAsia" w:hint="eastAsia"/>
        </w:rPr>
        <w:t>であると言わざるをえません</w:t>
      </w:r>
      <w:r w:rsidRPr="00DB3381">
        <w:rPr>
          <w:rFonts w:asciiTheme="minorEastAsia" w:hAnsiTheme="minorEastAsia" w:hint="eastAsia"/>
        </w:rPr>
        <w:t>。</w:t>
      </w:r>
    </w:p>
    <w:p w14:paraId="7C216BA7" w14:textId="238B7060" w:rsidR="00D7149D" w:rsidRPr="00DB3381" w:rsidRDefault="00D7149D" w:rsidP="00546C5B">
      <w:pPr>
        <w:ind w:firstLineChars="100" w:firstLine="244"/>
        <w:rPr>
          <w:rFonts w:asciiTheme="minorEastAsia" w:hAnsiTheme="minorEastAsia"/>
        </w:rPr>
      </w:pPr>
    </w:p>
    <w:p w14:paraId="3762DC75" w14:textId="7F132C52" w:rsidR="00DB3381" w:rsidRPr="00DB3381" w:rsidRDefault="00DB3381" w:rsidP="00546C5B">
      <w:pPr>
        <w:ind w:firstLineChars="100" w:firstLine="244"/>
        <w:rPr>
          <w:rFonts w:asciiTheme="minorEastAsia" w:hAnsiTheme="minorEastAsia"/>
        </w:rPr>
      </w:pPr>
      <w:r w:rsidRPr="00DB3381">
        <w:rPr>
          <w:rFonts w:asciiTheme="minorEastAsia" w:hAnsiTheme="minorEastAsia" w:hint="eastAsia"/>
        </w:rPr>
        <w:t>みなさん、</w:t>
      </w:r>
    </w:p>
    <w:p w14:paraId="111CDCC5" w14:textId="63DABAC1" w:rsidR="0028657F" w:rsidRPr="00DB3381" w:rsidRDefault="00762ECA" w:rsidP="0028657F">
      <w:pPr>
        <w:ind w:firstLineChars="100" w:firstLine="244"/>
        <w:rPr>
          <w:rFonts w:ascii="ＭＳ 明朝" w:eastAsia="ＭＳ 明朝" w:hAnsi="ＭＳ 明朝"/>
          <w:szCs w:val="21"/>
          <w:shd w:val="clear" w:color="auto" w:fill="FFFFFF"/>
        </w:rPr>
      </w:pPr>
      <w:r w:rsidRPr="00DB3381">
        <w:rPr>
          <w:rFonts w:ascii="ＭＳ 明朝" w:eastAsia="ＭＳ 明朝" w:hAnsi="ＭＳ 明朝" w:hint="eastAsia"/>
          <w:szCs w:val="21"/>
          <w:shd w:val="clear" w:color="auto" w:fill="FFFFFF"/>
        </w:rPr>
        <w:t>戦後</w:t>
      </w:r>
      <w:r w:rsidR="00824E24" w:rsidRPr="00DB3381">
        <w:rPr>
          <w:rFonts w:ascii="ＭＳ 明朝" w:eastAsia="ＭＳ 明朝" w:hAnsi="ＭＳ 明朝" w:hint="eastAsia"/>
          <w:szCs w:val="21"/>
          <w:shd w:val="clear" w:color="auto" w:fill="FFFFFF"/>
        </w:rPr>
        <w:t>の</w:t>
      </w:r>
      <w:r w:rsidRPr="00DB3381">
        <w:rPr>
          <w:rFonts w:ascii="ＭＳ 明朝" w:eastAsia="ＭＳ 明朝" w:hAnsi="ＭＳ 明朝" w:hint="eastAsia"/>
          <w:szCs w:val="21"/>
          <w:shd w:val="clear" w:color="auto" w:fill="FFFFFF"/>
        </w:rPr>
        <w:t>日本は、戦争の惨禍を再び繰り返</w:t>
      </w:r>
      <w:r w:rsidR="00171D5C" w:rsidRPr="00DB3381">
        <w:rPr>
          <w:rFonts w:ascii="ＭＳ 明朝" w:eastAsia="ＭＳ 明朝" w:hAnsi="ＭＳ 明朝" w:hint="eastAsia"/>
          <w:szCs w:val="21"/>
          <w:shd w:val="clear" w:color="auto" w:fill="FFFFFF"/>
        </w:rPr>
        <w:t>さないこと</w:t>
      </w:r>
      <w:r w:rsidRPr="00DB3381">
        <w:rPr>
          <w:rFonts w:ascii="ＭＳ 明朝" w:eastAsia="ＭＳ 明朝" w:hAnsi="ＭＳ 明朝" w:hint="eastAsia"/>
          <w:szCs w:val="21"/>
          <w:shd w:val="clear" w:color="auto" w:fill="FFFFFF"/>
        </w:rPr>
        <w:t>誓って再出発しました。岸田政権が推し進める敵基地攻撃能力の保有と大軍拡は、戦後の</w:t>
      </w:r>
      <w:r w:rsidR="00171D5C" w:rsidRPr="00DB3381">
        <w:rPr>
          <w:rFonts w:ascii="ＭＳ 明朝" w:eastAsia="ＭＳ 明朝" w:hAnsi="ＭＳ 明朝" w:hint="eastAsia"/>
          <w:szCs w:val="21"/>
          <w:shd w:val="clear" w:color="auto" w:fill="FFFFFF"/>
        </w:rPr>
        <w:t>この</w:t>
      </w:r>
      <w:r w:rsidRPr="00DB3381">
        <w:rPr>
          <w:rFonts w:ascii="ＭＳ 明朝" w:eastAsia="ＭＳ 明朝" w:hAnsi="ＭＳ 明朝" w:hint="eastAsia"/>
          <w:szCs w:val="21"/>
          <w:shd w:val="clear" w:color="auto" w:fill="FFFFFF"/>
        </w:rPr>
        <w:t>国のあり方を</w:t>
      </w:r>
      <w:r w:rsidR="00322752" w:rsidRPr="00DB3381">
        <w:rPr>
          <w:rFonts w:ascii="ＭＳ 明朝" w:eastAsia="ＭＳ 明朝" w:hAnsi="ＭＳ 明朝" w:hint="eastAsia"/>
          <w:szCs w:val="21"/>
          <w:shd w:val="clear" w:color="auto" w:fill="FFFFFF"/>
        </w:rPr>
        <w:t>根底から</w:t>
      </w:r>
      <w:r w:rsidR="00824E24" w:rsidRPr="00DB3381">
        <w:rPr>
          <w:rFonts w:ascii="ＭＳ 明朝" w:eastAsia="ＭＳ 明朝" w:hAnsi="ＭＳ 明朝" w:hint="eastAsia"/>
          <w:szCs w:val="21"/>
          <w:shd w:val="clear" w:color="auto" w:fill="FFFFFF"/>
        </w:rPr>
        <w:t>覆します</w:t>
      </w:r>
      <w:r w:rsidRPr="00DB3381">
        <w:rPr>
          <w:rFonts w:ascii="ＭＳ 明朝" w:eastAsia="ＭＳ 明朝" w:hAnsi="ＭＳ 明朝" w:hint="eastAsia"/>
          <w:szCs w:val="21"/>
          <w:shd w:val="clear" w:color="auto" w:fill="FFFFFF"/>
        </w:rPr>
        <w:t>。戦争国家づくり</w:t>
      </w:r>
      <w:r w:rsidR="00824E24" w:rsidRPr="00DB3381">
        <w:rPr>
          <w:rFonts w:ascii="ＭＳ 明朝" w:eastAsia="ＭＳ 明朝" w:hAnsi="ＭＳ 明朝" w:hint="eastAsia"/>
          <w:szCs w:val="21"/>
          <w:shd w:val="clear" w:color="auto" w:fill="FFFFFF"/>
        </w:rPr>
        <w:t>は、</w:t>
      </w:r>
      <w:r w:rsidR="00D62D24" w:rsidRPr="00DB3381">
        <w:rPr>
          <w:rFonts w:ascii="ＭＳ 明朝" w:eastAsia="ＭＳ 明朝" w:hAnsi="ＭＳ 明朝" w:hint="eastAsia"/>
          <w:szCs w:val="21"/>
          <w:shd w:val="clear" w:color="auto" w:fill="FFFFFF"/>
        </w:rPr>
        <w:t>一刻も早く</w:t>
      </w:r>
      <w:r w:rsidRPr="00DB3381">
        <w:rPr>
          <w:rFonts w:ascii="ＭＳ 明朝" w:eastAsia="ＭＳ 明朝" w:hAnsi="ＭＳ 明朝" w:hint="eastAsia"/>
          <w:szCs w:val="21"/>
          <w:shd w:val="clear" w:color="auto" w:fill="FFFFFF"/>
        </w:rPr>
        <w:t>終わらせなければなりません</w:t>
      </w:r>
      <w:r w:rsidR="0028657F" w:rsidRPr="00DB3381">
        <w:rPr>
          <w:rFonts w:ascii="ＭＳ 明朝" w:eastAsia="ＭＳ 明朝" w:hAnsi="ＭＳ 明朝" w:hint="eastAsia"/>
          <w:szCs w:val="21"/>
          <w:shd w:val="clear" w:color="auto" w:fill="FFFFFF"/>
        </w:rPr>
        <w:t>。</w:t>
      </w:r>
    </w:p>
    <w:p w14:paraId="1CFC435B" w14:textId="07088EA6" w:rsidR="007055D8" w:rsidRPr="00DB3381" w:rsidRDefault="0028657F" w:rsidP="00322752">
      <w:pPr>
        <w:ind w:firstLineChars="100" w:firstLine="244"/>
        <w:rPr>
          <w:rFonts w:asciiTheme="minorEastAsia" w:hAnsiTheme="minorEastAsia"/>
          <w:szCs w:val="21"/>
        </w:rPr>
      </w:pPr>
      <w:r w:rsidRPr="00DB3381">
        <w:rPr>
          <w:rFonts w:asciiTheme="minorEastAsia" w:hAnsiTheme="minorEastAsia" w:hint="eastAsia"/>
          <w:szCs w:val="21"/>
        </w:rPr>
        <w:t>政治の責任は戦争を回避するために知恵と力を尽くすことです。日本は</w:t>
      </w:r>
      <w:r w:rsidR="00322752" w:rsidRPr="00DB3381">
        <w:rPr>
          <w:rFonts w:asciiTheme="minorEastAsia" w:hAnsiTheme="minorEastAsia" w:hint="eastAsia"/>
          <w:szCs w:val="21"/>
        </w:rPr>
        <w:t>憲法</w:t>
      </w:r>
      <w:r w:rsidR="00824E24" w:rsidRPr="00DB3381">
        <w:rPr>
          <w:rFonts w:asciiTheme="minorEastAsia" w:hAnsiTheme="minorEastAsia" w:hint="eastAsia"/>
          <w:szCs w:val="21"/>
        </w:rPr>
        <w:t>9</w:t>
      </w:r>
      <w:r w:rsidRPr="00DB3381">
        <w:rPr>
          <w:rFonts w:asciiTheme="minorEastAsia" w:hAnsiTheme="minorEastAsia" w:hint="eastAsia"/>
          <w:szCs w:val="21"/>
        </w:rPr>
        <w:t>条を生かした</w:t>
      </w:r>
      <w:r w:rsidR="00322752" w:rsidRPr="00DB3381">
        <w:rPr>
          <w:rFonts w:asciiTheme="minorEastAsia" w:hAnsiTheme="minorEastAsia" w:hint="eastAsia"/>
          <w:szCs w:val="21"/>
        </w:rPr>
        <w:t>平和</w:t>
      </w:r>
      <w:r w:rsidRPr="00DB3381">
        <w:rPr>
          <w:rFonts w:asciiTheme="minorEastAsia" w:hAnsiTheme="minorEastAsia" w:hint="eastAsia"/>
          <w:szCs w:val="21"/>
        </w:rPr>
        <w:t>外交に積極的に取り組むべきです。</w:t>
      </w:r>
      <w:r w:rsidR="007055D8" w:rsidRPr="00DB3381">
        <w:rPr>
          <w:rFonts w:asciiTheme="minorEastAsia" w:hAnsiTheme="minorEastAsia" w:hint="eastAsia"/>
          <w:szCs w:val="21"/>
        </w:rPr>
        <w:t>核兵器禁止条約に率先して署名・批准し、被爆国として核兵器廃絶の先頭に立つべきです。</w:t>
      </w:r>
    </w:p>
    <w:p w14:paraId="4B6F0B8F" w14:textId="4CD1B14B" w:rsidR="00824E24" w:rsidRPr="00DB3381" w:rsidRDefault="007055D8" w:rsidP="00322752">
      <w:pPr>
        <w:ind w:firstLineChars="100" w:firstLine="244"/>
        <w:rPr>
          <w:rFonts w:asciiTheme="minorEastAsia" w:hAnsiTheme="minorEastAsia"/>
          <w:szCs w:val="21"/>
        </w:rPr>
      </w:pPr>
      <w:r w:rsidRPr="00DB3381">
        <w:rPr>
          <w:rFonts w:asciiTheme="minorEastAsia" w:hAnsiTheme="minorEastAsia" w:hint="eastAsia"/>
          <w:szCs w:val="21"/>
        </w:rPr>
        <w:t>戦争の準備ではなく、</w:t>
      </w:r>
      <w:r w:rsidR="0028657F" w:rsidRPr="00DB3381">
        <w:rPr>
          <w:rFonts w:asciiTheme="minorEastAsia" w:hAnsiTheme="minorEastAsia" w:hint="eastAsia"/>
          <w:szCs w:val="21"/>
        </w:rPr>
        <w:t>平和の準備</w:t>
      </w:r>
      <w:r w:rsidR="00171D5C" w:rsidRPr="00DB3381">
        <w:rPr>
          <w:rFonts w:asciiTheme="minorEastAsia" w:hAnsiTheme="minorEastAsia" w:hint="eastAsia"/>
          <w:szCs w:val="21"/>
        </w:rPr>
        <w:t>をする</w:t>
      </w:r>
      <w:r w:rsidR="0028657F" w:rsidRPr="00DB3381">
        <w:rPr>
          <w:rFonts w:asciiTheme="minorEastAsia" w:hAnsiTheme="minorEastAsia" w:hint="eastAsia"/>
          <w:szCs w:val="21"/>
        </w:rPr>
        <w:t>政治の実現</w:t>
      </w:r>
      <w:r w:rsidR="00824E24" w:rsidRPr="00DB3381">
        <w:rPr>
          <w:rFonts w:asciiTheme="minorEastAsia" w:hAnsiTheme="minorEastAsia" w:hint="eastAsia"/>
          <w:szCs w:val="21"/>
        </w:rPr>
        <w:t>をご一緒に求めていきましょう。「憲法改悪を許さない全国署名」にぜひご協力ください。</w:t>
      </w:r>
    </w:p>
    <w:p w14:paraId="6B02C8F4" w14:textId="77777777" w:rsidR="00D62D24" w:rsidRPr="00DB3381" w:rsidRDefault="00D62D24" w:rsidP="00D62D24">
      <w:pPr>
        <w:rPr>
          <w:rFonts w:ascii="ＭＳ 明朝" w:eastAsia="ＭＳ 明朝" w:hAnsi="ＭＳ 明朝"/>
          <w:szCs w:val="21"/>
        </w:rPr>
      </w:pPr>
    </w:p>
    <w:p w14:paraId="552A2AEA" w14:textId="135C0B3B" w:rsidR="00322752" w:rsidRPr="00DB3381" w:rsidRDefault="00FD274A" w:rsidP="00322752">
      <w:pPr>
        <w:ind w:firstLineChars="100" w:firstLine="244"/>
        <w:rPr>
          <w:rFonts w:ascii="ＭＳ 明朝" w:eastAsia="ＭＳ 明朝" w:hAnsi="ＭＳ 明朝"/>
          <w:szCs w:val="21"/>
        </w:rPr>
      </w:pPr>
      <w:r w:rsidRPr="00DB3381">
        <w:rPr>
          <w:rFonts w:asciiTheme="minorEastAsia" w:hAnsiTheme="minorEastAsia" w:hint="eastAsia"/>
          <w:szCs w:val="21"/>
        </w:rPr>
        <w:t>今年岸田政権は、</w:t>
      </w:r>
      <w:r w:rsidR="00197EB0" w:rsidRPr="00DB3381">
        <w:rPr>
          <w:rFonts w:asciiTheme="minorEastAsia" w:hAnsiTheme="minorEastAsia" w:hint="eastAsia"/>
          <w:szCs w:val="21"/>
        </w:rPr>
        <w:t>保険証を廃止するマイナンバー法</w:t>
      </w:r>
      <w:r w:rsidR="00970B99" w:rsidRPr="00DB3381">
        <w:rPr>
          <w:rFonts w:asciiTheme="minorEastAsia" w:hAnsiTheme="minorEastAsia" w:hint="eastAsia"/>
          <w:szCs w:val="21"/>
        </w:rPr>
        <w:t>や</w:t>
      </w:r>
      <w:r w:rsidR="00197EB0" w:rsidRPr="00DB3381">
        <w:rPr>
          <w:rFonts w:asciiTheme="minorEastAsia" w:hAnsiTheme="minorEastAsia" w:hint="eastAsia"/>
          <w:szCs w:val="21"/>
        </w:rPr>
        <w:t>、難民の命を危険にさらす入管法の改悪なども強引に成立させました。これらの悪法は、基本的人権の尊重をうたう憲法の精神に逆行するものです。</w:t>
      </w:r>
      <w:r w:rsidR="00970B99" w:rsidRPr="00DB3381">
        <w:rPr>
          <w:rFonts w:ascii="ＭＳ 明朝" w:eastAsia="ＭＳ 明朝" w:hAnsi="ＭＳ 明朝" w:hint="eastAsia"/>
          <w:szCs w:val="21"/>
        </w:rPr>
        <w:t>しかし</w:t>
      </w:r>
      <w:r w:rsidR="00197EB0" w:rsidRPr="00DB3381">
        <w:rPr>
          <w:rFonts w:ascii="ＭＳ 明朝" w:eastAsia="ＭＳ 明朝" w:hAnsi="ＭＳ 明朝" w:hint="eastAsia"/>
          <w:szCs w:val="21"/>
        </w:rPr>
        <w:t>、</w:t>
      </w:r>
      <w:r w:rsidR="000B7DB0" w:rsidRPr="00DB3381">
        <w:rPr>
          <w:rFonts w:ascii="ＭＳ 明朝" w:eastAsia="ＭＳ 明朝" w:hAnsi="ＭＳ 明朝" w:hint="eastAsia"/>
          <w:szCs w:val="21"/>
        </w:rPr>
        <w:t>欠陥だらけの</w:t>
      </w:r>
      <w:r w:rsidR="0010276B" w:rsidRPr="00DB3381">
        <w:rPr>
          <w:rFonts w:ascii="ＭＳ 明朝" w:eastAsia="ＭＳ 明朝" w:hAnsi="ＭＳ 明朝" w:hint="eastAsia"/>
          <w:szCs w:val="21"/>
        </w:rPr>
        <w:t>マイナンバー</w:t>
      </w:r>
      <w:r w:rsidR="000B7DB0" w:rsidRPr="00DB3381">
        <w:rPr>
          <w:rFonts w:ascii="ＭＳ 明朝" w:eastAsia="ＭＳ 明朝" w:hAnsi="ＭＳ 明朝" w:hint="eastAsia"/>
          <w:szCs w:val="21"/>
        </w:rPr>
        <w:t>カードを無理やり押し付けようとする</w:t>
      </w:r>
      <w:r w:rsidR="00197EB0" w:rsidRPr="00DB3381">
        <w:rPr>
          <w:rFonts w:ascii="ＭＳ 明朝" w:eastAsia="ＭＳ 明朝" w:hAnsi="ＭＳ 明朝" w:hint="eastAsia"/>
          <w:szCs w:val="21"/>
        </w:rPr>
        <w:t>岸田</w:t>
      </w:r>
      <w:r w:rsidR="000B7DB0" w:rsidRPr="00DB3381">
        <w:rPr>
          <w:rFonts w:ascii="ＭＳ 明朝" w:eastAsia="ＭＳ 明朝" w:hAnsi="ＭＳ 明朝" w:hint="eastAsia"/>
          <w:szCs w:val="21"/>
        </w:rPr>
        <w:t>政権に対しては、国民の不安と怒りがまき起こり、内閣</w:t>
      </w:r>
      <w:r w:rsidR="0010276B" w:rsidRPr="00DB3381">
        <w:rPr>
          <w:rFonts w:ascii="ＭＳ 明朝" w:eastAsia="ＭＳ 明朝" w:hAnsi="ＭＳ 明朝" w:hint="eastAsia"/>
          <w:szCs w:val="21"/>
        </w:rPr>
        <w:t>支持率</w:t>
      </w:r>
      <w:r w:rsidR="00197EB0" w:rsidRPr="00DB3381">
        <w:rPr>
          <w:rFonts w:ascii="ＭＳ 明朝" w:eastAsia="ＭＳ 明朝" w:hAnsi="ＭＳ 明朝" w:hint="eastAsia"/>
          <w:szCs w:val="21"/>
        </w:rPr>
        <w:t>は急落しています</w:t>
      </w:r>
      <w:r w:rsidR="0010276B" w:rsidRPr="00DB3381">
        <w:rPr>
          <w:rFonts w:ascii="ＭＳ 明朝" w:eastAsia="ＭＳ 明朝" w:hAnsi="ＭＳ 明朝" w:hint="eastAsia"/>
          <w:szCs w:val="21"/>
        </w:rPr>
        <w:t>。</w:t>
      </w:r>
    </w:p>
    <w:p w14:paraId="7D15809E" w14:textId="633399EC" w:rsidR="000B7DB0" w:rsidRPr="00DB3381" w:rsidRDefault="00F530FD" w:rsidP="00322752">
      <w:pPr>
        <w:ind w:firstLineChars="100" w:firstLine="244"/>
        <w:rPr>
          <w:rFonts w:ascii="ＭＳ 明朝" w:eastAsia="ＭＳ 明朝" w:hAnsi="ＭＳ 明朝"/>
          <w:szCs w:val="21"/>
          <w:shd w:val="clear" w:color="auto" w:fill="FFFFFF"/>
        </w:rPr>
      </w:pPr>
      <w:r w:rsidRPr="00DB3381">
        <w:rPr>
          <w:rFonts w:ascii="ＭＳ 明朝" w:eastAsia="ＭＳ 明朝" w:hAnsi="ＭＳ 明朝" w:hint="eastAsia"/>
          <w:szCs w:val="21"/>
        </w:rPr>
        <w:t>憲法を蔑ろにし、</w:t>
      </w:r>
      <w:r w:rsidR="00AC3B8E" w:rsidRPr="00DB3381">
        <w:rPr>
          <w:rFonts w:ascii="ＭＳ 明朝" w:eastAsia="ＭＳ 明朝" w:hAnsi="ＭＳ 明朝" w:hint="eastAsia"/>
          <w:szCs w:val="21"/>
        </w:rPr>
        <w:t>大軍拡・大増税</w:t>
      </w:r>
      <w:r w:rsidR="00417C7F" w:rsidRPr="00DB3381">
        <w:rPr>
          <w:rFonts w:ascii="ＭＳ 明朝" w:eastAsia="ＭＳ 明朝" w:hAnsi="ＭＳ 明朝" w:hint="eastAsia"/>
          <w:szCs w:val="21"/>
        </w:rPr>
        <w:t>路線</w:t>
      </w:r>
      <w:r w:rsidR="00A61BAE" w:rsidRPr="00DB3381">
        <w:rPr>
          <w:rFonts w:ascii="ＭＳ 明朝" w:eastAsia="ＭＳ 明朝" w:hAnsi="ＭＳ 明朝" w:hint="eastAsia"/>
          <w:szCs w:val="21"/>
        </w:rPr>
        <w:t>を推し進める</w:t>
      </w:r>
      <w:r w:rsidR="00DA2ED1" w:rsidRPr="00DB3381">
        <w:rPr>
          <w:rFonts w:ascii="ＭＳ 明朝" w:eastAsia="ＭＳ 明朝" w:hAnsi="ＭＳ 明朝" w:hint="eastAsia"/>
          <w:szCs w:val="21"/>
        </w:rPr>
        <w:t>政治</w:t>
      </w:r>
      <w:r w:rsidR="000B7DB0" w:rsidRPr="00DB3381">
        <w:rPr>
          <w:rFonts w:ascii="ＭＳ 明朝" w:eastAsia="ＭＳ 明朝" w:hAnsi="ＭＳ 明朝" w:hint="eastAsia"/>
          <w:szCs w:val="21"/>
        </w:rPr>
        <w:t>にストップをかけましょう。</w:t>
      </w:r>
      <w:r w:rsidR="00DA2ED1" w:rsidRPr="00DB3381">
        <w:rPr>
          <w:rFonts w:ascii="ＭＳ 明朝" w:eastAsia="ＭＳ 明朝" w:hAnsi="ＭＳ 明朝" w:hint="eastAsia"/>
          <w:szCs w:val="21"/>
        </w:rPr>
        <w:t>岸田政権を退陣に追い込み、</w:t>
      </w:r>
      <w:r w:rsidR="000B7DB0" w:rsidRPr="00DB3381">
        <w:rPr>
          <w:rFonts w:ascii="ＭＳ 明朝" w:eastAsia="ＭＳ 明朝" w:hAnsi="ＭＳ 明朝" w:hint="eastAsia"/>
          <w:szCs w:val="21"/>
        </w:rPr>
        <w:t>国民の命と暮らしを</w:t>
      </w:r>
      <w:r w:rsidR="00DA2ED1" w:rsidRPr="00DB3381">
        <w:rPr>
          <w:rFonts w:ascii="ＭＳ 明朝" w:eastAsia="ＭＳ 明朝" w:hAnsi="ＭＳ 明朝" w:hint="eastAsia"/>
          <w:szCs w:val="21"/>
        </w:rPr>
        <w:t>大事</w:t>
      </w:r>
      <w:r w:rsidR="000B7DB0" w:rsidRPr="00DB3381">
        <w:rPr>
          <w:rFonts w:ascii="ＭＳ 明朝" w:eastAsia="ＭＳ 明朝" w:hAnsi="ＭＳ 明朝" w:hint="eastAsia"/>
          <w:szCs w:val="21"/>
        </w:rPr>
        <w:t>にする政治に変えましょう。</w:t>
      </w:r>
    </w:p>
    <w:p w14:paraId="35CA6A33" w14:textId="46E70DF6" w:rsidR="00A9783B" w:rsidRPr="00DB3381" w:rsidRDefault="000B7DB0" w:rsidP="00B4672D">
      <w:pPr>
        <w:ind w:firstLineChars="100" w:firstLine="244"/>
        <w:rPr>
          <w:rFonts w:asciiTheme="minorEastAsia" w:hAnsiTheme="minorEastAsia"/>
        </w:rPr>
      </w:pPr>
      <w:r w:rsidRPr="00DB3381">
        <w:rPr>
          <w:rFonts w:asciiTheme="minorEastAsia" w:hAnsiTheme="minorEastAsia" w:hint="eastAsia"/>
        </w:rPr>
        <w:t>みなさんのその思いを、私たちが呼びかけている署名にぜひ託してください。</w:t>
      </w:r>
    </w:p>
    <w:sectPr w:rsidR="00A9783B" w:rsidRPr="00DB3381" w:rsidSect="0019463F">
      <w:pgSz w:w="11906" w:h="16838" w:code="9"/>
      <w:pgMar w:top="1361" w:right="1361" w:bottom="1361" w:left="1361" w:header="851" w:footer="992" w:gutter="0"/>
      <w:cols w:space="425"/>
      <w:docGrid w:type="linesAndChars" w:linePitch="324"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464A" w14:textId="77777777" w:rsidR="00D6537D" w:rsidRDefault="00D6537D" w:rsidP="00EF4A2B">
      <w:r>
        <w:separator/>
      </w:r>
    </w:p>
  </w:endnote>
  <w:endnote w:type="continuationSeparator" w:id="0">
    <w:p w14:paraId="2E821EFB" w14:textId="77777777" w:rsidR="00D6537D" w:rsidRDefault="00D6537D" w:rsidP="00EF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DF9C" w14:textId="77777777" w:rsidR="00D6537D" w:rsidRDefault="00D6537D" w:rsidP="00EF4A2B">
      <w:r>
        <w:separator/>
      </w:r>
    </w:p>
  </w:footnote>
  <w:footnote w:type="continuationSeparator" w:id="0">
    <w:p w14:paraId="76CBDB6D" w14:textId="77777777" w:rsidR="00D6537D" w:rsidRDefault="00D6537D" w:rsidP="00EF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78"/>
    <w:rsid w:val="00022EF3"/>
    <w:rsid w:val="00040140"/>
    <w:rsid w:val="00040820"/>
    <w:rsid w:val="000459F6"/>
    <w:rsid w:val="00051266"/>
    <w:rsid w:val="000A519E"/>
    <w:rsid w:val="000B7DB0"/>
    <w:rsid w:val="000C2726"/>
    <w:rsid w:val="0010276B"/>
    <w:rsid w:val="00103A52"/>
    <w:rsid w:val="00111E05"/>
    <w:rsid w:val="00163EEE"/>
    <w:rsid w:val="00171D5C"/>
    <w:rsid w:val="0019463F"/>
    <w:rsid w:val="00197EB0"/>
    <w:rsid w:val="001A2F8A"/>
    <w:rsid w:val="001B14FA"/>
    <w:rsid w:val="001D2C0E"/>
    <w:rsid w:val="001E183C"/>
    <w:rsid w:val="001F2178"/>
    <w:rsid w:val="00204E03"/>
    <w:rsid w:val="002114D5"/>
    <w:rsid w:val="00213C41"/>
    <w:rsid w:val="002250EE"/>
    <w:rsid w:val="00235E09"/>
    <w:rsid w:val="002532FF"/>
    <w:rsid w:val="002725B7"/>
    <w:rsid w:val="0028657F"/>
    <w:rsid w:val="002C29FD"/>
    <w:rsid w:val="002C3BC1"/>
    <w:rsid w:val="00307793"/>
    <w:rsid w:val="00311587"/>
    <w:rsid w:val="00322752"/>
    <w:rsid w:val="0036563C"/>
    <w:rsid w:val="00365C2D"/>
    <w:rsid w:val="003950A9"/>
    <w:rsid w:val="003A45BC"/>
    <w:rsid w:val="003A6587"/>
    <w:rsid w:val="003C314A"/>
    <w:rsid w:val="003C3462"/>
    <w:rsid w:val="003D4657"/>
    <w:rsid w:val="00410A96"/>
    <w:rsid w:val="00417C7F"/>
    <w:rsid w:val="00433A42"/>
    <w:rsid w:val="0043613E"/>
    <w:rsid w:val="00467687"/>
    <w:rsid w:val="004A24ED"/>
    <w:rsid w:val="004A45DB"/>
    <w:rsid w:val="004B7B7D"/>
    <w:rsid w:val="004F0787"/>
    <w:rsid w:val="004F602B"/>
    <w:rsid w:val="00516D74"/>
    <w:rsid w:val="00546C5B"/>
    <w:rsid w:val="00552433"/>
    <w:rsid w:val="00563A1C"/>
    <w:rsid w:val="00592AED"/>
    <w:rsid w:val="005A765E"/>
    <w:rsid w:val="005E3D98"/>
    <w:rsid w:val="005F456A"/>
    <w:rsid w:val="005F54BE"/>
    <w:rsid w:val="006239DA"/>
    <w:rsid w:val="00684160"/>
    <w:rsid w:val="00692296"/>
    <w:rsid w:val="006A2048"/>
    <w:rsid w:val="006A24DF"/>
    <w:rsid w:val="006B1526"/>
    <w:rsid w:val="006C722A"/>
    <w:rsid w:val="006D52DE"/>
    <w:rsid w:val="006E7EC1"/>
    <w:rsid w:val="00704FB1"/>
    <w:rsid w:val="007055D8"/>
    <w:rsid w:val="00716B8D"/>
    <w:rsid w:val="00727EDB"/>
    <w:rsid w:val="007376AC"/>
    <w:rsid w:val="00737F4B"/>
    <w:rsid w:val="00757B95"/>
    <w:rsid w:val="00760C1B"/>
    <w:rsid w:val="00762ECA"/>
    <w:rsid w:val="007809CD"/>
    <w:rsid w:val="007A0926"/>
    <w:rsid w:val="007A7EE6"/>
    <w:rsid w:val="007C32A6"/>
    <w:rsid w:val="007F4863"/>
    <w:rsid w:val="00800F00"/>
    <w:rsid w:val="008228C6"/>
    <w:rsid w:val="00824E24"/>
    <w:rsid w:val="008258AE"/>
    <w:rsid w:val="0084305D"/>
    <w:rsid w:val="00860643"/>
    <w:rsid w:val="008975AA"/>
    <w:rsid w:val="009046EE"/>
    <w:rsid w:val="009165D6"/>
    <w:rsid w:val="00950C91"/>
    <w:rsid w:val="00957E0B"/>
    <w:rsid w:val="00970B99"/>
    <w:rsid w:val="009825E9"/>
    <w:rsid w:val="009C0983"/>
    <w:rsid w:val="009D1F05"/>
    <w:rsid w:val="009D2C5D"/>
    <w:rsid w:val="009E52C9"/>
    <w:rsid w:val="009F27A5"/>
    <w:rsid w:val="00A10433"/>
    <w:rsid w:val="00A20CC6"/>
    <w:rsid w:val="00A2785A"/>
    <w:rsid w:val="00A30892"/>
    <w:rsid w:val="00A32A6C"/>
    <w:rsid w:val="00A53584"/>
    <w:rsid w:val="00A61BAE"/>
    <w:rsid w:val="00A702B0"/>
    <w:rsid w:val="00A82616"/>
    <w:rsid w:val="00A83CCF"/>
    <w:rsid w:val="00A92874"/>
    <w:rsid w:val="00A97030"/>
    <w:rsid w:val="00A9783B"/>
    <w:rsid w:val="00AA1798"/>
    <w:rsid w:val="00AB0F6B"/>
    <w:rsid w:val="00AC3B8E"/>
    <w:rsid w:val="00AD30A5"/>
    <w:rsid w:val="00AD535C"/>
    <w:rsid w:val="00B3187F"/>
    <w:rsid w:val="00B41256"/>
    <w:rsid w:val="00B4672D"/>
    <w:rsid w:val="00B74FE1"/>
    <w:rsid w:val="00B93116"/>
    <w:rsid w:val="00BB35F2"/>
    <w:rsid w:val="00C025FF"/>
    <w:rsid w:val="00C03C37"/>
    <w:rsid w:val="00C172EF"/>
    <w:rsid w:val="00C17DCA"/>
    <w:rsid w:val="00C42D6D"/>
    <w:rsid w:val="00C822D9"/>
    <w:rsid w:val="00CA2B8F"/>
    <w:rsid w:val="00CD5084"/>
    <w:rsid w:val="00D06DD2"/>
    <w:rsid w:val="00D43A13"/>
    <w:rsid w:val="00D62D24"/>
    <w:rsid w:val="00D6537D"/>
    <w:rsid w:val="00D7149D"/>
    <w:rsid w:val="00D74687"/>
    <w:rsid w:val="00D93CEC"/>
    <w:rsid w:val="00DA2ED1"/>
    <w:rsid w:val="00DB3381"/>
    <w:rsid w:val="00DC1FEB"/>
    <w:rsid w:val="00DD446D"/>
    <w:rsid w:val="00DD6BB4"/>
    <w:rsid w:val="00E27213"/>
    <w:rsid w:val="00E6615A"/>
    <w:rsid w:val="00E67996"/>
    <w:rsid w:val="00EA2104"/>
    <w:rsid w:val="00EA4E4C"/>
    <w:rsid w:val="00ED7688"/>
    <w:rsid w:val="00EF4A2B"/>
    <w:rsid w:val="00F23E83"/>
    <w:rsid w:val="00F27252"/>
    <w:rsid w:val="00F530FD"/>
    <w:rsid w:val="00F60874"/>
    <w:rsid w:val="00F63A0C"/>
    <w:rsid w:val="00F909A5"/>
    <w:rsid w:val="00FC4CAD"/>
    <w:rsid w:val="00FC4FAD"/>
    <w:rsid w:val="00FD274A"/>
    <w:rsid w:val="00FF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50703"/>
  <w15:chartTrackingRefBased/>
  <w15:docId w15:val="{9B4D2E3C-71F6-4BF4-9DD0-FF152F8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A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A42"/>
    <w:rPr>
      <w:rFonts w:asciiTheme="majorHAnsi" w:eastAsiaTheme="majorEastAsia" w:hAnsiTheme="majorHAnsi" w:cstheme="majorBidi"/>
      <w:sz w:val="18"/>
      <w:szCs w:val="18"/>
    </w:rPr>
  </w:style>
  <w:style w:type="paragraph" w:styleId="a5">
    <w:name w:val="header"/>
    <w:basedOn w:val="a"/>
    <w:link w:val="a6"/>
    <w:uiPriority w:val="99"/>
    <w:unhideWhenUsed/>
    <w:rsid w:val="00EF4A2B"/>
    <w:pPr>
      <w:tabs>
        <w:tab w:val="center" w:pos="4252"/>
        <w:tab w:val="right" w:pos="8504"/>
      </w:tabs>
      <w:snapToGrid w:val="0"/>
    </w:pPr>
  </w:style>
  <w:style w:type="character" w:customStyle="1" w:styleId="a6">
    <w:name w:val="ヘッダー (文字)"/>
    <w:basedOn w:val="a0"/>
    <w:link w:val="a5"/>
    <w:uiPriority w:val="99"/>
    <w:rsid w:val="00EF4A2B"/>
  </w:style>
  <w:style w:type="paragraph" w:styleId="a7">
    <w:name w:val="footer"/>
    <w:basedOn w:val="a"/>
    <w:link w:val="a8"/>
    <w:uiPriority w:val="99"/>
    <w:unhideWhenUsed/>
    <w:rsid w:val="00EF4A2B"/>
    <w:pPr>
      <w:tabs>
        <w:tab w:val="center" w:pos="4252"/>
        <w:tab w:val="right" w:pos="8504"/>
      </w:tabs>
      <w:snapToGrid w:val="0"/>
    </w:pPr>
  </w:style>
  <w:style w:type="character" w:customStyle="1" w:styleId="a8">
    <w:name w:val="フッター (文字)"/>
    <w:basedOn w:val="a0"/>
    <w:link w:val="a7"/>
    <w:uiPriority w:val="99"/>
    <w:rsid w:val="00EF4A2B"/>
  </w:style>
  <w:style w:type="paragraph" w:styleId="Web">
    <w:name w:val="Normal (Web)"/>
    <w:basedOn w:val="a"/>
    <w:uiPriority w:val="99"/>
    <w:unhideWhenUsed/>
    <w:rsid w:val="005A76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48241">
      <w:bodyDiv w:val="1"/>
      <w:marLeft w:val="0"/>
      <w:marRight w:val="0"/>
      <w:marTop w:val="0"/>
      <w:marBottom w:val="0"/>
      <w:divBdr>
        <w:top w:val="none" w:sz="0" w:space="0" w:color="auto"/>
        <w:left w:val="none" w:sz="0" w:space="0" w:color="auto"/>
        <w:bottom w:val="none" w:sz="0" w:space="0" w:color="auto"/>
        <w:right w:val="none" w:sz="0" w:space="0" w:color="auto"/>
      </w:divBdr>
    </w:div>
    <w:div w:id="1501969195">
      <w:bodyDiv w:val="1"/>
      <w:marLeft w:val="0"/>
      <w:marRight w:val="0"/>
      <w:marTop w:val="0"/>
      <w:marBottom w:val="0"/>
      <w:divBdr>
        <w:top w:val="none" w:sz="0" w:space="0" w:color="auto"/>
        <w:left w:val="none" w:sz="0" w:space="0" w:color="auto"/>
        <w:bottom w:val="none" w:sz="0" w:space="0" w:color="auto"/>
        <w:right w:val="none" w:sz="0" w:space="0" w:color="auto"/>
      </w:divBdr>
    </w:div>
    <w:div w:id="20919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木下 興</cp:lastModifiedBy>
  <cp:revision>2</cp:revision>
  <cp:lastPrinted>2023-07-31T01:40:00Z</cp:lastPrinted>
  <dcterms:created xsi:type="dcterms:W3CDTF">2023-11-24T01:23:00Z</dcterms:created>
  <dcterms:modified xsi:type="dcterms:W3CDTF">2023-11-24T01:23:00Z</dcterms:modified>
</cp:coreProperties>
</file>