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9BEEF" w14:textId="727E224A" w:rsidR="008D75A0" w:rsidRDefault="008D75A0" w:rsidP="008D75A0">
      <w:pPr>
        <w:jc w:val="center"/>
      </w:pPr>
      <w:r>
        <w:rPr>
          <w:rFonts w:hint="eastAsia"/>
        </w:rPr>
        <w:t>憲法共同センター</w:t>
      </w:r>
      <w:r>
        <w:t xml:space="preserve"> </w:t>
      </w:r>
      <w:r>
        <w:rPr>
          <w:rFonts w:hint="eastAsia"/>
        </w:rPr>
        <w:t>5</w:t>
      </w:r>
      <w:r>
        <w:t>月スポット</w:t>
      </w:r>
      <w:r>
        <w:rPr>
          <w:rFonts w:hint="eastAsia"/>
        </w:rPr>
        <w:t>例</w:t>
      </w:r>
    </w:p>
    <w:p w14:paraId="6A0ECD5C" w14:textId="77777777" w:rsidR="008D75A0" w:rsidRPr="00B22EF8" w:rsidRDefault="008D75A0" w:rsidP="008D75A0"/>
    <w:p w14:paraId="54E92A0C" w14:textId="77777777" w:rsidR="008D75A0" w:rsidRDefault="008D75A0" w:rsidP="008D75A0">
      <w:pPr>
        <w:ind w:firstLineChars="100" w:firstLine="210"/>
      </w:pPr>
      <w:r>
        <w:rPr>
          <w:rFonts w:hint="eastAsia"/>
        </w:rPr>
        <w:t>私たちは、労働組合や医療、商工、平和、青年、女性、農民、法律家団体など、幅広い団体でつくる「戦争する国づくりストップ！憲法を守り・いかす共同センター」です。本日は、この場をお借りして、憲法改悪に反対する宣伝行動と「憲法改悪を許さない全国署名」「軍拡、増税に反対する請願署名」に取り組んでいます。ぜひご協力をお願いします。</w:t>
      </w:r>
    </w:p>
    <w:p w14:paraId="67493727" w14:textId="77777777" w:rsidR="008D75A0" w:rsidRDefault="008D75A0" w:rsidP="00CA52DE"/>
    <w:p w14:paraId="054FF83D" w14:textId="6BF669E4" w:rsidR="007A74CF" w:rsidRDefault="007A74CF" w:rsidP="008D75A0">
      <w:pPr>
        <w:ind w:firstLineChars="100" w:firstLine="210"/>
      </w:pPr>
      <w:r>
        <w:rPr>
          <w:rFonts w:hint="eastAsia"/>
        </w:rPr>
        <w:t>世界で戦火が続いています。多くのみなさんが心を痛めていらっしゃることと思います。</w:t>
      </w:r>
    </w:p>
    <w:p w14:paraId="65A26CAE" w14:textId="77777777" w:rsidR="00C73B69" w:rsidRDefault="00CA52DE" w:rsidP="005B6FCB">
      <w:r>
        <w:rPr>
          <w:rFonts w:hint="eastAsia"/>
        </w:rPr>
        <w:t xml:space="preserve">　</w:t>
      </w:r>
      <w:r w:rsidR="006D33A5">
        <w:rPr>
          <w:rFonts w:hint="eastAsia"/>
        </w:rPr>
        <w:t>昨年10月以来</w:t>
      </w:r>
      <w:r w:rsidR="00FD73AB">
        <w:rPr>
          <w:rFonts w:hint="eastAsia"/>
        </w:rPr>
        <w:t>の</w:t>
      </w:r>
      <w:r w:rsidR="006D33A5">
        <w:rPr>
          <w:rFonts w:hint="eastAsia"/>
        </w:rPr>
        <w:t>、</w:t>
      </w:r>
      <w:r w:rsidR="00EE57AB">
        <w:rPr>
          <w:rFonts w:hint="eastAsia"/>
        </w:rPr>
        <w:t>パレスチナ・</w:t>
      </w:r>
      <w:r>
        <w:rPr>
          <w:rFonts w:hint="eastAsia"/>
        </w:rPr>
        <w:t>ガザ</w:t>
      </w:r>
      <w:r w:rsidR="00EE57AB">
        <w:rPr>
          <w:rFonts w:hint="eastAsia"/>
        </w:rPr>
        <w:t>地区</w:t>
      </w:r>
      <w:r w:rsidR="006D33A5">
        <w:rPr>
          <w:rFonts w:hint="eastAsia"/>
        </w:rPr>
        <w:t>の戦争で</w:t>
      </w:r>
      <w:r w:rsidR="008D75A0">
        <w:rPr>
          <w:rFonts w:hint="eastAsia"/>
        </w:rPr>
        <w:t>は</w:t>
      </w:r>
      <w:r>
        <w:rPr>
          <w:rFonts w:hint="eastAsia"/>
        </w:rPr>
        <w:t>死者数が</w:t>
      </w:r>
      <w:r w:rsidR="0097467C">
        <w:rPr>
          <w:rFonts w:hint="eastAsia"/>
        </w:rPr>
        <w:t>3</w:t>
      </w:r>
      <w:r>
        <w:rPr>
          <w:rFonts w:hint="eastAsia"/>
        </w:rPr>
        <w:t>万</w:t>
      </w:r>
      <w:r w:rsidR="00C73B69">
        <w:rPr>
          <w:rFonts w:hint="eastAsia"/>
        </w:rPr>
        <w:t>5千人に迫り</w:t>
      </w:r>
      <w:r w:rsidR="006D33A5">
        <w:rPr>
          <w:rFonts w:hint="eastAsia"/>
        </w:rPr>
        <w:t>、住民に食料も届かないなど、人道危機が広がって</w:t>
      </w:r>
      <w:r w:rsidR="0097467C">
        <w:rPr>
          <w:rFonts w:hint="eastAsia"/>
        </w:rPr>
        <w:t>います</w:t>
      </w:r>
      <w:r>
        <w:rPr>
          <w:rFonts w:hint="eastAsia"/>
        </w:rPr>
        <w:t>。</w:t>
      </w:r>
      <w:r w:rsidR="006D33A5">
        <w:rPr>
          <w:rFonts w:hint="eastAsia"/>
        </w:rPr>
        <w:t>戦争の直接のきっかけになったイスラム組織・ハマスによる</w:t>
      </w:r>
      <w:r w:rsidR="00A45785">
        <w:rPr>
          <w:rFonts w:hint="eastAsia"/>
        </w:rPr>
        <w:t>テロ攻撃は決して容認できませんが、</w:t>
      </w:r>
      <w:r w:rsidR="006D33A5">
        <w:rPr>
          <w:rFonts w:hint="eastAsia"/>
        </w:rPr>
        <w:t>イスラエルによる</w:t>
      </w:r>
      <w:r w:rsidR="00A45785">
        <w:rPr>
          <w:rFonts w:hint="eastAsia"/>
        </w:rPr>
        <w:t>反撃は明らかに自衛の範囲を超え、</w:t>
      </w:r>
      <w:r>
        <w:rPr>
          <w:rFonts w:hint="eastAsia"/>
        </w:rPr>
        <w:t>国際人道法に違反するジェノサイド（集団虐殺）です。</w:t>
      </w:r>
    </w:p>
    <w:p w14:paraId="0622FAFD" w14:textId="65EF17FD" w:rsidR="00FC4B2E" w:rsidRDefault="00CA52DE" w:rsidP="00C73B69">
      <w:pPr>
        <w:ind w:firstLineChars="100" w:firstLine="210"/>
      </w:pPr>
      <w:r>
        <w:rPr>
          <w:rFonts w:hint="eastAsia"/>
        </w:rPr>
        <w:t>国連総会で</w:t>
      </w:r>
      <w:r w:rsidR="0097467C">
        <w:rPr>
          <w:rFonts w:hint="eastAsia"/>
        </w:rPr>
        <w:t>は、</w:t>
      </w:r>
      <w:r>
        <w:rPr>
          <w:rFonts w:hint="eastAsia"/>
        </w:rPr>
        <w:t>ガザでの即時人道停戦を求める決議案が</w:t>
      </w:r>
      <w:r>
        <w:t>153カ国の賛成で採択され</w:t>
      </w:r>
      <w:r w:rsidR="0097467C">
        <w:rPr>
          <w:rFonts w:hint="eastAsia"/>
        </w:rPr>
        <w:t>、南アフリカは、ジェノサイド防止に関する条約に違反しているとして、国際司法裁判所に訴えを起こし</w:t>
      </w:r>
      <w:r w:rsidR="00C73B69">
        <w:rPr>
          <w:rFonts w:hint="eastAsia"/>
        </w:rPr>
        <w:t>ています</w:t>
      </w:r>
      <w:r w:rsidR="0097467C">
        <w:rPr>
          <w:rFonts w:hint="eastAsia"/>
        </w:rPr>
        <w:t>。</w:t>
      </w:r>
    </w:p>
    <w:p w14:paraId="6A78A098" w14:textId="2751C2B6" w:rsidR="00FD73AB" w:rsidRDefault="00C73B69" w:rsidP="00A45785">
      <w:pPr>
        <w:ind w:firstLineChars="100" w:firstLine="210"/>
      </w:pPr>
      <w:r>
        <w:rPr>
          <w:rFonts w:hint="eastAsia"/>
        </w:rPr>
        <w:t>安全保障理事会</w:t>
      </w:r>
      <w:r w:rsidR="00EE57AB">
        <w:rPr>
          <w:rFonts w:hint="eastAsia"/>
        </w:rPr>
        <w:t>で</w:t>
      </w:r>
      <w:r w:rsidR="007A74CF">
        <w:rPr>
          <w:rFonts w:hint="eastAsia"/>
        </w:rPr>
        <w:t>は</w:t>
      </w:r>
      <w:r w:rsidR="00A45785">
        <w:rPr>
          <w:rFonts w:hint="eastAsia"/>
        </w:rPr>
        <w:t>、</w:t>
      </w:r>
      <w:r w:rsidR="0097467C">
        <w:rPr>
          <w:rFonts w:hint="eastAsia"/>
        </w:rPr>
        <w:t>停戦を求める決議案</w:t>
      </w:r>
      <w:r w:rsidR="007A74CF">
        <w:rPr>
          <w:rFonts w:hint="eastAsia"/>
        </w:rPr>
        <w:t>が</w:t>
      </w:r>
      <w:r w:rsidR="007A74CF">
        <w:t>アメリカ</w:t>
      </w:r>
      <w:r w:rsidR="007A74CF">
        <w:rPr>
          <w:rFonts w:hint="eastAsia"/>
        </w:rPr>
        <w:t>の</w:t>
      </w:r>
      <w:r w:rsidR="007A74CF">
        <w:t>拒否権行使</w:t>
      </w:r>
      <w:r w:rsidR="007A74CF">
        <w:rPr>
          <w:rFonts w:hint="eastAsia"/>
        </w:rPr>
        <w:t>で4度にわたり</w:t>
      </w:r>
      <w:r w:rsidR="007A74CF">
        <w:t>否決されました</w:t>
      </w:r>
      <w:r>
        <w:rPr>
          <w:rFonts w:hint="eastAsia"/>
        </w:rPr>
        <w:t>が</w:t>
      </w:r>
      <w:r w:rsidR="00FD73AB">
        <w:rPr>
          <w:rFonts w:hint="eastAsia"/>
        </w:rPr>
        <w:t>、</w:t>
      </w:r>
      <w:r w:rsidR="00413708" w:rsidRPr="00413708">
        <w:rPr>
          <w:rFonts w:hint="eastAsia"/>
        </w:rPr>
        <w:t>国際的な</w:t>
      </w:r>
      <w:r w:rsidR="00413708" w:rsidRPr="00413708">
        <w:t>NGOのスタッフが死亡した</w:t>
      </w:r>
      <w:r w:rsidR="00413708">
        <w:rPr>
          <w:rFonts w:hint="eastAsia"/>
        </w:rPr>
        <w:t>ことで、</w:t>
      </w:r>
      <w:r w:rsidR="005B6FCB">
        <w:rPr>
          <w:rFonts w:hint="eastAsia"/>
        </w:rPr>
        <w:t>イスラエル</w:t>
      </w:r>
      <w:r w:rsidR="0089148E">
        <w:rPr>
          <w:rFonts w:hint="eastAsia"/>
        </w:rPr>
        <w:t>軍の蛮行</w:t>
      </w:r>
      <w:r w:rsidR="005B6FCB">
        <w:rPr>
          <w:rFonts w:hint="eastAsia"/>
        </w:rPr>
        <w:t>を非難する国際世論はいっそう強まり、</w:t>
      </w:r>
      <w:r w:rsidR="00413708">
        <w:rPr>
          <w:rFonts w:hint="eastAsia"/>
        </w:rPr>
        <w:t>3</w:t>
      </w:r>
      <w:r w:rsidR="00FC4B2E">
        <w:rPr>
          <w:rFonts w:hint="eastAsia"/>
        </w:rPr>
        <w:t>月</w:t>
      </w:r>
      <w:r w:rsidR="00413708">
        <w:rPr>
          <w:rFonts w:hint="eastAsia"/>
        </w:rPr>
        <w:t>2</w:t>
      </w:r>
      <w:r w:rsidR="00FC4B2E">
        <w:rPr>
          <w:rFonts w:hint="eastAsia"/>
        </w:rPr>
        <w:t>5日の</w:t>
      </w:r>
      <w:r w:rsidR="00413708">
        <w:rPr>
          <w:rFonts w:hint="eastAsia"/>
        </w:rPr>
        <w:t>緊急会合では</w:t>
      </w:r>
      <w:r w:rsidR="00413708" w:rsidRPr="00413708">
        <w:rPr>
          <w:rFonts w:hint="eastAsia"/>
        </w:rPr>
        <w:t>全１５理事国のうち１４カ国が賛成</w:t>
      </w:r>
      <w:r w:rsidR="00FD73AB">
        <w:rPr>
          <w:rFonts w:hint="eastAsia"/>
        </w:rPr>
        <w:t>して即時停戦を求める決議がついに採択されました。</w:t>
      </w:r>
      <w:r>
        <w:rPr>
          <w:rFonts w:hint="eastAsia"/>
        </w:rPr>
        <w:t>アメリカ</w:t>
      </w:r>
      <w:r w:rsidR="005B6FCB">
        <w:rPr>
          <w:rFonts w:hint="eastAsia"/>
        </w:rPr>
        <w:t>も反対できず</w:t>
      </w:r>
      <w:r w:rsidR="00413708" w:rsidRPr="00413708">
        <w:rPr>
          <w:rFonts w:hint="eastAsia"/>
        </w:rPr>
        <w:t>棄権し</w:t>
      </w:r>
      <w:r w:rsidR="005B6FCB">
        <w:rPr>
          <w:rFonts w:hint="eastAsia"/>
        </w:rPr>
        <w:t>て、採択を容認しました</w:t>
      </w:r>
      <w:r w:rsidR="00413708" w:rsidRPr="00413708">
        <w:rPr>
          <w:rFonts w:hint="eastAsia"/>
        </w:rPr>
        <w:t>。</w:t>
      </w:r>
    </w:p>
    <w:p w14:paraId="0F0DADD4" w14:textId="77777777" w:rsidR="003D0D69" w:rsidRDefault="00C73B69" w:rsidP="00A45785">
      <w:pPr>
        <w:ind w:firstLineChars="100" w:firstLine="210"/>
      </w:pPr>
      <w:r>
        <w:rPr>
          <w:rFonts w:hint="eastAsia"/>
        </w:rPr>
        <w:t>しかし、</w:t>
      </w:r>
      <w:r w:rsidR="005B6FCB" w:rsidRPr="00FC4B2E">
        <w:rPr>
          <w:rFonts w:hint="eastAsia"/>
        </w:rPr>
        <w:t>バイデン政権は</w:t>
      </w:r>
      <w:r w:rsidR="005B6FCB">
        <w:rPr>
          <w:rFonts w:hint="eastAsia"/>
        </w:rPr>
        <w:t>表向き</w:t>
      </w:r>
      <w:r w:rsidR="005B6FCB" w:rsidRPr="00FC4B2E">
        <w:rPr>
          <w:rFonts w:hint="eastAsia"/>
        </w:rPr>
        <w:t>イスラエル批判を強めていますが、一方で</w:t>
      </w:r>
      <w:r w:rsidR="00FD73AB">
        <w:rPr>
          <w:rFonts w:hint="eastAsia"/>
        </w:rPr>
        <w:t>巨額の</w:t>
      </w:r>
      <w:r w:rsidR="003F6EA7">
        <w:rPr>
          <w:rFonts w:hint="eastAsia"/>
        </w:rPr>
        <w:t>軍事援助</w:t>
      </w:r>
      <w:r w:rsidR="005B6FCB">
        <w:rPr>
          <w:rFonts w:hint="eastAsia"/>
        </w:rPr>
        <w:t>を続けています</w:t>
      </w:r>
      <w:r w:rsidR="005B6FCB" w:rsidRPr="00FC4B2E">
        <w:rPr>
          <w:rFonts w:hint="eastAsia"/>
        </w:rPr>
        <w:t>。</w:t>
      </w:r>
      <w:r>
        <w:rPr>
          <w:rFonts w:hint="eastAsia"/>
        </w:rPr>
        <w:t>イスラエルはシリアのイラン大使館を攻撃するなど、紛争を中東全域に</w:t>
      </w:r>
      <w:r w:rsidR="003D0D69">
        <w:rPr>
          <w:rFonts w:hint="eastAsia"/>
        </w:rPr>
        <w:t>広げかねない挑発行為さえ行いました。</w:t>
      </w:r>
    </w:p>
    <w:p w14:paraId="007AB6F6" w14:textId="0A663BB8" w:rsidR="00CA52DE" w:rsidRDefault="00A45785" w:rsidP="00A45785">
      <w:pPr>
        <w:ind w:firstLineChars="100" w:firstLine="210"/>
      </w:pPr>
      <w:r>
        <w:rPr>
          <w:rFonts w:hint="eastAsia"/>
        </w:rPr>
        <w:t>ロシアの侵略は避難するが、イスラエルの蛮行は擁護する。</w:t>
      </w:r>
      <w:r w:rsidR="00BE6F5A">
        <w:rPr>
          <w:rFonts w:hint="eastAsia"/>
        </w:rPr>
        <w:t>アメリカの二重基準（ダブルスタンダード）</w:t>
      </w:r>
      <w:r w:rsidR="00C73B69">
        <w:rPr>
          <w:rFonts w:hint="eastAsia"/>
        </w:rPr>
        <w:t>は、</w:t>
      </w:r>
      <w:r w:rsidR="00FD73AB">
        <w:rPr>
          <w:rFonts w:hint="eastAsia"/>
        </w:rPr>
        <w:t>国連憲章と国際法</w:t>
      </w:r>
      <w:r w:rsidR="0095550A">
        <w:rPr>
          <w:rFonts w:hint="eastAsia"/>
        </w:rPr>
        <w:t>による平和の秩序を築く</w:t>
      </w:r>
      <w:r w:rsidR="00C73B69">
        <w:rPr>
          <w:rFonts w:hint="eastAsia"/>
        </w:rPr>
        <w:t>うえでも大きな</w:t>
      </w:r>
      <w:r>
        <w:rPr>
          <w:rFonts w:hint="eastAsia"/>
        </w:rPr>
        <w:t>障害になっています。</w:t>
      </w:r>
    </w:p>
    <w:p w14:paraId="577B8C12" w14:textId="77777777" w:rsidR="0095550A" w:rsidRDefault="0095550A" w:rsidP="00A45785">
      <w:pPr>
        <w:ind w:firstLineChars="100" w:firstLine="210"/>
      </w:pPr>
    </w:p>
    <w:p w14:paraId="7D339EDB" w14:textId="7C26BE06" w:rsidR="005B6FCB" w:rsidRDefault="005B6FCB" w:rsidP="005B6FCB">
      <w:pPr>
        <w:ind w:firstLineChars="100" w:firstLine="210"/>
      </w:pPr>
      <w:r>
        <w:rPr>
          <w:rFonts w:hint="eastAsia"/>
        </w:rPr>
        <w:t>日本政府</w:t>
      </w:r>
      <w:r w:rsidR="0095550A">
        <w:rPr>
          <w:rFonts w:hint="eastAsia"/>
        </w:rPr>
        <w:t>の態度</w:t>
      </w:r>
      <w:r>
        <w:rPr>
          <w:rFonts w:hint="eastAsia"/>
        </w:rPr>
        <w:t>は</w:t>
      </w:r>
      <w:r w:rsidR="0095550A">
        <w:rPr>
          <w:rFonts w:hint="eastAsia"/>
        </w:rPr>
        <w:t>どうでしょうか。</w:t>
      </w:r>
    </w:p>
    <w:p w14:paraId="3C015BC5" w14:textId="213B78E7" w:rsidR="00FC4B2E" w:rsidRDefault="005B6FCB" w:rsidP="00086936">
      <w:pPr>
        <w:ind w:firstLineChars="100" w:firstLine="210"/>
      </w:pPr>
      <w:r>
        <w:rPr>
          <w:rFonts w:hint="eastAsia"/>
        </w:rPr>
        <w:t>国連人権理事会は、4月5日、即時停戦とイスラエルへの武器輸出の停止を求める決議を採択しました。</w:t>
      </w:r>
      <w:r w:rsidR="00C73B69">
        <w:rPr>
          <w:rFonts w:hint="eastAsia"/>
        </w:rPr>
        <w:t>アメリカ</w:t>
      </w:r>
      <w:r>
        <w:rPr>
          <w:rFonts w:hint="eastAsia"/>
        </w:rPr>
        <w:t>は反対。</w:t>
      </w:r>
      <w:r w:rsidR="00FD73AB">
        <w:rPr>
          <w:rFonts w:hint="eastAsia"/>
        </w:rPr>
        <w:t>日本は</w:t>
      </w:r>
      <w:r w:rsidR="00086936">
        <w:rPr>
          <w:rFonts w:hint="eastAsia"/>
        </w:rPr>
        <w:t>棄権。</w:t>
      </w:r>
      <w:r w:rsidR="00FC4B2E" w:rsidRPr="00FC4B2E">
        <w:rPr>
          <w:rFonts w:hint="eastAsia"/>
        </w:rPr>
        <w:t>岸田政権は、</w:t>
      </w:r>
      <w:r w:rsidR="0095550A">
        <w:rPr>
          <w:rFonts w:hint="eastAsia"/>
        </w:rPr>
        <w:t>アメリカの顔色をうかがっているばかりでなく、</w:t>
      </w:r>
      <w:r w:rsidR="00FC4B2E" w:rsidRPr="00FC4B2E">
        <w:rPr>
          <w:rFonts w:hint="eastAsia"/>
        </w:rPr>
        <w:t>イスラエルの軍需企業から攻撃用ドローンを輸入する計画</w:t>
      </w:r>
      <w:r w:rsidR="00086936">
        <w:rPr>
          <w:rFonts w:hint="eastAsia"/>
        </w:rPr>
        <w:t>まで進めています</w:t>
      </w:r>
      <w:r w:rsidR="00FC4B2E" w:rsidRPr="00FC4B2E">
        <w:rPr>
          <w:rFonts w:hint="eastAsia"/>
        </w:rPr>
        <w:t>。</w:t>
      </w:r>
    </w:p>
    <w:p w14:paraId="3CC81BA3" w14:textId="0F11F979" w:rsidR="00CA52DE" w:rsidRDefault="00CA52DE" w:rsidP="00FC4B2E">
      <w:pPr>
        <w:ind w:firstLineChars="100" w:firstLine="210"/>
      </w:pPr>
      <w:r>
        <w:rPr>
          <w:rFonts w:hint="eastAsia"/>
        </w:rPr>
        <w:t>二度と戦争はしないと誓った憲法</w:t>
      </w:r>
      <w:r>
        <w:t>9条をもつ日本政府は、卑屈な態度を改め、「</w:t>
      </w:r>
      <w:r w:rsidR="00C73B69">
        <w:rPr>
          <w:rFonts w:hint="eastAsia"/>
        </w:rPr>
        <w:t>イスラエルは</w:t>
      </w:r>
      <w:r>
        <w:t>ガザへの攻撃をただちに止めよ」と</w:t>
      </w:r>
      <w:r w:rsidR="0095550A">
        <w:rPr>
          <w:rFonts w:hint="eastAsia"/>
        </w:rPr>
        <w:t>厳しく迫るべきです</w:t>
      </w:r>
      <w:r>
        <w:t>。</w:t>
      </w:r>
    </w:p>
    <w:p w14:paraId="185E3DB6" w14:textId="77777777" w:rsidR="00CA52DE" w:rsidRDefault="00CA52DE" w:rsidP="00CA52DE"/>
    <w:p w14:paraId="6366A880" w14:textId="77777777" w:rsidR="00CA52DE" w:rsidRDefault="00CA52DE" w:rsidP="00CA52DE">
      <w:r>
        <w:rPr>
          <w:rFonts w:hint="eastAsia"/>
        </w:rPr>
        <w:t xml:space="preserve">　日本政府が「アメリカいいなり」なのは、パレスチナ問題だけではありません。</w:t>
      </w:r>
    </w:p>
    <w:p w14:paraId="745B10DC" w14:textId="5E3A5D2A" w:rsidR="00CA52DE" w:rsidRDefault="00CA52DE" w:rsidP="00CA52DE">
      <w:r>
        <w:rPr>
          <w:rFonts w:hint="eastAsia"/>
        </w:rPr>
        <w:t xml:space="preserve">　岸田政権は、敵基地攻撃能力の保有などの大軍拡に踏み出し、</w:t>
      </w:r>
      <w:r>
        <w:t>2024年度予算の軍事費は</w:t>
      </w:r>
      <w:r w:rsidR="00775A5C">
        <w:rPr>
          <w:rFonts w:hint="eastAsia"/>
        </w:rPr>
        <w:t>前年から</w:t>
      </w:r>
      <w:r>
        <w:t>1兆円以上も増額されて、約8兆円になっています。</w:t>
      </w:r>
    </w:p>
    <w:p w14:paraId="64A2CA5F" w14:textId="053282C4" w:rsidR="00CA52DE" w:rsidRDefault="00CA52DE" w:rsidP="00CA52DE">
      <w:r>
        <w:rPr>
          <w:rFonts w:hint="eastAsia"/>
        </w:rPr>
        <w:t xml:space="preserve">　その内容は、鹿児島から台湾周辺に至る南西諸島への長距離ミサイルの配備、イージス艦発射のトマホークミサイル</w:t>
      </w:r>
      <w:r>
        <w:t>400</w:t>
      </w:r>
      <w:r w:rsidR="0057682F">
        <w:rPr>
          <w:rFonts w:hint="eastAsia"/>
        </w:rPr>
        <w:t>発</w:t>
      </w:r>
      <w:r>
        <w:t>の導入、核兵器や生物・化学兵器などの攻撃を受けることも想定した自衛隊司令部の地下化など、まさに全面戦争に備えたものです。</w:t>
      </w:r>
    </w:p>
    <w:p w14:paraId="4ED0C082" w14:textId="77777777" w:rsidR="0095550A" w:rsidRDefault="0095550A" w:rsidP="00CA52DE"/>
    <w:p w14:paraId="6799EC4A" w14:textId="39098B93" w:rsidR="00775A5C" w:rsidRDefault="00C73B69" w:rsidP="00436717">
      <w:pPr>
        <w:ind w:firstLineChars="100" w:firstLine="210"/>
      </w:pPr>
      <w:r>
        <w:rPr>
          <w:rFonts w:hint="eastAsia"/>
        </w:rPr>
        <w:t>さる</w:t>
      </w:r>
      <w:r w:rsidR="00436717">
        <w:rPr>
          <w:rFonts w:hint="eastAsia"/>
        </w:rPr>
        <w:t>4月10日</w:t>
      </w:r>
      <w:r>
        <w:rPr>
          <w:rFonts w:hint="eastAsia"/>
        </w:rPr>
        <w:t>に</w:t>
      </w:r>
      <w:r w:rsidR="0095550A">
        <w:rPr>
          <w:rFonts w:hint="eastAsia"/>
        </w:rPr>
        <w:t>ワシントンで</w:t>
      </w:r>
      <w:r w:rsidR="004D4E2F">
        <w:rPr>
          <w:rFonts w:hint="eastAsia"/>
        </w:rPr>
        <w:t>開催された</w:t>
      </w:r>
      <w:r w:rsidR="00436717">
        <w:rPr>
          <w:rFonts w:hint="eastAsia"/>
        </w:rPr>
        <w:t>日米首脳会談</w:t>
      </w:r>
      <w:r w:rsidR="004D4E2F">
        <w:rPr>
          <w:rFonts w:hint="eastAsia"/>
        </w:rPr>
        <w:t>の内容もたいへん重大です</w:t>
      </w:r>
      <w:r w:rsidR="00436717">
        <w:rPr>
          <w:rFonts w:hint="eastAsia"/>
        </w:rPr>
        <w:t>。発表された共同声明</w:t>
      </w:r>
      <w:r w:rsidR="00775A5C">
        <w:rPr>
          <w:rFonts w:hint="eastAsia"/>
        </w:rPr>
        <w:t>で</w:t>
      </w:r>
      <w:r w:rsidR="00436717">
        <w:rPr>
          <w:rFonts w:hint="eastAsia"/>
        </w:rPr>
        <w:t>は、</w:t>
      </w:r>
      <w:r w:rsidR="00775A5C">
        <w:rPr>
          <w:rFonts w:hint="eastAsia"/>
        </w:rPr>
        <w:t>アメリカ</w:t>
      </w:r>
      <w:r w:rsidR="00436717">
        <w:rPr>
          <w:rFonts w:hint="eastAsia"/>
        </w:rPr>
        <w:t>側が岸田政権による軍事費倍増や「敵基地攻撃」能力の保有を</w:t>
      </w:r>
      <w:r w:rsidR="00775A5C">
        <w:rPr>
          <w:rFonts w:hint="eastAsia"/>
        </w:rPr>
        <w:t>ほめたたえた</w:t>
      </w:r>
      <w:r w:rsidR="00436717">
        <w:rPr>
          <w:rFonts w:hint="eastAsia"/>
        </w:rPr>
        <w:t>うえで、「作戦及び能力のシームレスな統合を可能」にするため「それぞれの指揮・統制の枠組みを向上させる」と</w:t>
      </w:r>
      <w:r w:rsidR="00775A5C">
        <w:rPr>
          <w:rFonts w:hint="eastAsia"/>
        </w:rPr>
        <w:t>宣言</w:t>
      </w:r>
      <w:r w:rsidR="00436717">
        <w:rPr>
          <w:rFonts w:hint="eastAsia"/>
        </w:rPr>
        <w:t>しました。</w:t>
      </w:r>
    </w:p>
    <w:p w14:paraId="77BADC71" w14:textId="001501BB" w:rsidR="00436717" w:rsidRDefault="00436717" w:rsidP="00436717">
      <w:pPr>
        <w:ind w:firstLineChars="100" w:firstLine="210"/>
      </w:pPr>
      <w:r>
        <w:rPr>
          <w:rFonts w:hint="eastAsia"/>
        </w:rPr>
        <w:t>情報でも、装備でも、圧倒的に優越的な力を持つ米軍と「作戦及び能力のシームレスな統合」をはかるならば、自衛隊が、対中国軍事戦略を推進する米軍の事実上の指揮下に組み込まれることになることは明らかで</w:t>
      </w:r>
      <w:r w:rsidR="00775A5C">
        <w:rPr>
          <w:rFonts w:hint="eastAsia"/>
        </w:rPr>
        <w:t>す</w:t>
      </w:r>
      <w:r>
        <w:rPr>
          <w:rFonts w:hint="eastAsia"/>
        </w:rPr>
        <w:t>。</w:t>
      </w:r>
    </w:p>
    <w:p w14:paraId="33225AEE" w14:textId="13934649" w:rsidR="00775A5C" w:rsidRDefault="00775A5C" w:rsidP="00436717">
      <w:pPr>
        <w:ind w:firstLineChars="100" w:firstLine="210"/>
      </w:pPr>
      <w:r>
        <w:rPr>
          <w:rFonts w:hint="eastAsia"/>
        </w:rPr>
        <w:t>同盟国の力をあてにして中国に対抗しようとするアメリカにつきしたがって</w:t>
      </w:r>
      <w:r w:rsidR="004D4E2F">
        <w:rPr>
          <w:rFonts w:hint="eastAsia"/>
        </w:rPr>
        <w:t>自衛隊が戦争に加われば、</w:t>
      </w:r>
      <w:r>
        <w:rPr>
          <w:rFonts w:hint="eastAsia"/>
        </w:rPr>
        <w:t>日本は最前線になり、沖縄の島々は再び凄惨な戦場と化してしまいます。</w:t>
      </w:r>
    </w:p>
    <w:p w14:paraId="2102E6BF" w14:textId="77777777" w:rsidR="004D4E2F" w:rsidRDefault="004D4E2F" w:rsidP="00436717">
      <w:pPr>
        <w:ind w:firstLineChars="100" w:firstLine="210"/>
      </w:pPr>
    </w:p>
    <w:p w14:paraId="0EB1D3DD" w14:textId="7FB0B4EA" w:rsidR="004D4E2F" w:rsidRDefault="004D4E2F" w:rsidP="00436717">
      <w:pPr>
        <w:ind w:firstLineChars="100" w:firstLine="210"/>
      </w:pPr>
      <w:r>
        <w:rPr>
          <w:rFonts w:hint="eastAsia"/>
        </w:rPr>
        <w:t>このような道は、戦争放棄を誓った</w:t>
      </w:r>
      <w:r w:rsidR="00436717">
        <w:rPr>
          <w:rFonts w:hint="eastAsia"/>
        </w:rPr>
        <w:t>日本国憲法と絶対に相いれ</w:t>
      </w:r>
      <w:r>
        <w:rPr>
          <w:rFonts w:hint="eastAsia"/>
        </w:rPr>
        <w:t>ません。無謀な戦争の準備ではなく、日本国憲法の理念を生かし、平和のための外交努力を強めることこそが求められるのではないでしょうか。</w:t>
      </w:r>
    </w:p>
    <w:p w14:paraId="3D4BF433" w14:textId="77777777" w:rsidR="00CA52DE" w:rsidRDefault="00CA52DE" w:rsidP="00CA52DE"/>
    <w:p w14:paraId="25E41E19" w14:textId="2A104C5C" w:rsidR="00CA52DE" w:rsidRDefault="00CA52DE" w:rsidP="00CA52DE">
      <w:r>
        <w:rPr>
          <w:rFonts w:hint="eastAsia"/>
        </w:rPr>
        <w:t xml:space="preserve">　ところが岸田文雄首相は、</w:t>
      </w:r>
      <w:r w:rsidR="004670DE">
        <w:rPr>
          <w:rFonts w:hint="eastAsia"/>
        </w:rPr>
        <w:t>今国会の審議のなかでも</w:t>
      </w:r>
      <w:r w:rsidR="00427863">
        <w:rPr>
          <w:rFonts w:hint="eastAsia"/>
        </w:rPr>
        <w:t>「</w:t>
      </w:r>
      <w:r>
        <w:rPr>
          <w:rFonts w:hint="eastAsia"/>
        </w:rPr>
        <w:t>自身の自民党総裁任期中に憲法改正を実現したい</w:t>
      </w:r>
      <w:r w:rsidR="00427863">
        <w:rPr>
          <w:rFonts w:hint="eastAsia"/>
        </w:rPr>
        <w:t>」</w:t>
      </w:r>
      <w:r>
        <w:rPr>
          <w:rFonts w:hint="eastAsia"/>
        </w:rPr>
        <w:t>と</w:t>
      </w:r>
      <w:r w:rsidR="004670DE">
        <w:rPr>
          <w:rFonts w:hint="eastAsia"/>
        </w:rPr>
        <w:t>言い続けています</w:t>
      </w:r>
      <w:r>
        <w:rPr>
          <w:rFonts w:hint="eastAsia"/>
        </w:rPr>
        <w:t>。「任期中」とは、今年の</w:t>
      </w:r>
      <w:r>
        <w:t>9月までです。あとわずか</w:t>
      </w:r>
      <w:r w:rsidR="00346CE2">
        <w:rPr>
          <w:rFonts w:hint="eastAsia"/>
        </w:rPr>
        <w:t>5</w:t>
      </w:r>
      <w:r>
        <w:t>か月。</w:t>
      </w:r>
      <w:r w:rsidR="004670DE">
        <w:rPr>
          <w:rFonts w:hint="eastAsia"/>
        </w:rPr>
        <w:t>自民党の裏金づくりや統一協会との癒着</w:t>
      </w:r>
      <w:r>
        <w:t>などスキャンダルが噴出し、支持率が2割程度しかない首相が、国民の合意もないまま改憲に</w:t>
      </w:r>
      <w:r w:rsidR="00427863">
        <w:rPr>
          <w:rFonts w:hint="eastAsia"/>
        </w:rPr>
        <w:t>暴走する</w:t>
      </w:r>
      <w:r>
        <w:t>など、あってはならないことです。</w:t>
      </w:r>
    </w:p>
    <w:p w14:paraId="0F7A3B17" w14:textId="39F487F6" w:rsidR="004670DE" w:rsidRDefault="004D4E2F" w:rsidP="00CA52DE">
      <w:r>
        <w:rPr>
          <w:rFonts w:hint="eastAsia"/>
        </w:rPr>
        <w:t>（4月28日の衆院補欠選挙の結果にも触れつつ…）</w:t>
      </w:r>
    </w:p>
    <w:p w14:paraId="368A83B3" w14:textId="0D3051D1" w:rsidR="004670DE" w:rsidRDefault="004670DE" w:rsidP="00CA52DE">
      <w:r>
        <w:rPr>
          <w:rFonts w:hint="eastAsia"/>
        </w:rPr>
        <w:t xml:space="preserve">　</w:t>
      </w:r>
      <w:r w:rsidR="009A7C58">
        <w:rPr>
          <w:rFonts w:hint="eastAsia"/>
        </w:rPr>
        <w:t>物価高に苦しむ</w:t>
      </w:r>
      <w:r>
        <w:rPr>
          <w:rFonts w:hint="eastAsia"/>
        </w:rPr>
        <w:t>国民の生活を顧みず、</w:t>
      </w:r>
      <w:r w:rsidR="004D4E2F">
        <w:rPr>
          <w:rFonts w:hint="eastAsia"/>
        </w:rPr>
        <w:t>腐敗・堕落を極め、</w:t>
      </w:r>
      <w:r>
        <w:rPr>
          <w:rFonts w:hint="eastAsia"/>
        </w:rPr>
        <w:t>戦争の準備に突き進む岸田政権に退陣を迫りましょう。「市民と野党は共闘しよう！」の声を再び大きく広げ、自民党の政治を終わらせましょう。</w:t>
      </w:r>
      <w:r w:rsidR="009A7C58" w:rsidRPr="009A7C58">
        <w:rPr>
          <w:rFonts w:hint="eastAsia"/>
        </w:rPr>
        <w:t>そのためにも、「憲法改悪を許さない全国署名」「軍拡・増税に反対する署名」にぜひご協力ください。</w:t>
      </w:r>
    </w:p>
    <w:sectPr w:rsidR="004670DE" w:rsidSect="00862A7E">
      <w:pgSz w:w="11906" w:h="16838"/>
      <w:pgMar w:top="1985" w:right="1701" w:bottom="1701" w:left="1701"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DE"/>
    <w:rsid w:val="00086936"/>
    <w:rsid w:val="00276D81"/>
    <w:rsid w:val="00346CE2"/>
    <w:rsid w:val="003D0D69"/>
    <w:rsid w:val="003D7DAF"/>
    <w:rsid w:val="003F6EA7"/>
    <w:rsid w:val="00413708"/>
    <w:rsid w:val="00427863"/>
    <w:rsid w:val="00436717"/>
    <w:rsid w:val="004670DE"/>
    <w:rsid w:val="004D4E2F"/>
    <w:rsid w:val="00574CEC"/>
    <w:rsid w:val="0057682F"/>
    <w:rsid w:val="005B6FCB"/>
    <w:rsid w:val="006357F6"/>
    <w:rsid w:val="006D33A5"/>
    <w:rsid w:val="0073412C"/>
    <w:rsid w:val="00775A5C"/>
    <w:rsid w:val="007A74CF"/>
    <w:rsid w:val="007E0811"/>
    <w:rsid w:val="0083239D"/>
    <w:rsid w:val="00862A7E"/>
    <w:rsid w:val="0089148E"/>
    <w:rsid w:val="008D75A0"/>
    <w:rsid w:val="0095550A"/>
    <w:rsid w:val="0097467C"/>
    <w:rsid w:val="00976B85"/>
    <w:rsid w:val="009A7C58"/>
    <w:rsid w:val="00A45785"/>
    <w:rsid w:val="00BE6F5A"/>
    <w:rsid w:val="00C16B95"/>
    <w:rsid w:val="00C73B69"/>
    <w:rsid w:val="00CA52DE"/>
    <w:rsid w:val="00E425FE"/>
    <w:rsid w:val="00E770F2"/>
    <w:rsid w:val="00EE57AB"/>
    <w:rsid w:val="00F440E9"/>
    <w:rsid w:val="00FC4B2E"/>
    <w:rsid w:val="00FD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F109B"/>
  <w15:chartTrackingRefBased/>
  <w15:docId w15:val="{E955C93E-2F22-47DB-8400-E8F49E4E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301</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 農民連本部</dc:creator>
  <cp:keywords/>
  <dc:description/>
  <cp:lastModifiedBy>takashima</cp:lastModifiedBy>
  <cp:revision>4</cp:revision>
  <cp:lastPrinted>2024-04-26T08:06:00Z</cp:lastPrinted>
  <dcterms:created xsi:type="dcterms:W3CDTF">2024-04-26T08:10:00Z</dcterms:created>
  <dcterms:modified xsi:type="dcterms:W3CDTF">2024-04-26T08:13:00Z</dcterms:modified>
</cp:coreProperties>
</file>