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5D3" w:rsidRPr="00E815D3" w:rsidRDefault="00E815D3" w:rsidP="00E815D3">
      <w:pPr>
        <w:jc w:val="center"/>
        <w:rPr>
          <w:b/>
          <w:bCs/>
          <w:sz w:val="24"/>
          <w:szCs w:val="24"/>
        </w:rPr>
      </w:pPr>
      <w:r w:rsidRPr="00E815D3">
        <w:rPr>
          <w:rFonts w:hint="eastAsia"/>
          <w:b/>
          <w:bCs/>
          <w:sz w:val="24"/>
          <w:szCs w:val="24"/>
        </w:rPr>
        <w:t>憲法共同センター</w:t>
      </w:r>
      <w:r w:rsidRPr="00E815D3">
        <w:rPr>
          <w:b/>
          <w:bCs/>
          <w:sz w:val="24"/>
          <w:szCs w:val="24"/>
        </w:rPr>
        <w:t xml:space="preserve"> </w:t>
      </w:r>
      <w:r w:rsidRPr="00E815D3">
        <w:rPr>
          <w:rFonts w:hint="eastAsia"/>
          <w:b/>
          <w:bCs/>
          <w:sz w:val="24"/>
          <w:szCs w:val="24"/>
        </w:rPr>
        <w:t>25年</w:t>
      </w:r>
      <w:r>
        <w:rPr>
          <w:rFonts w:hint="eastAsia"/>
          <w:b/>
          <w:bCs/>
          <w:sz w:val="24"/>
          <w:szCs w:val="24"/>
        </w:rPr>
        <w:t>6</w:t>
      </w:r>
      <w:r w:rsidRPr="00E815D3">
        <w:rPr>
          <w:b/>
          <w:bCs/>
          <w:sz w:val="24"/>
          <w:szCs w:val="24"/>
        </w:rPr>
        <w:t>月スポット</w:t>
      </w:r>
      <w:r w:rsidRPr="00E815D3">
        <w:rPr>
          <w:rFonts w:hint="eastAsia"/>
          <w:b/>
          <w:bCs/>
          <w:sz w:val="24"/>
          <w:szCs w:val="24"/>
        </w:rPr>
        <w:t>例</w:t>
      </w:r>
    </w:p>
    <w:p w:rsidR="00E815D3" w:rsidRPr="00E815D3" w:rsidRDefault="00E815D3" w:rsidP="00E815D3">
      <w:pPr>
        <w:rPr>
          <w:sz w:val="21"/>
        </w:rPr>
      </w:pPr>
    </w:p>
    <w:p w:rsidR="00E815D3" w:rsidRPr="00E815D3" w:rsidRDefault="00E815D3" w:rsidP="00E815D3">
      <w:pPr>
        <w:ind w:firstLineChars="100" w:firstLine="240"/>
        <w:rPr>
          <w:sz w:val="24"/>
          <w:szCs w:val="24"/>
        </w:rPr>
      </w:pPr>
      <w:r w:rsidRPr="00E815D3">
        <w:rPr>
          <w:rFonts w:hint="eastAsia"/>
          <w:sz w:val="24"/>
          <w:szCs w:val="24"/>
        </w:rPr>
        <w:t>みなさんこんにちは。私たちは、労働組合や医療、中小業者、平和、青年、女性、農民、法律家団体など、幅広い団体でつくる「戦争する国づくりストップ！憲法を守り・いかす共同センター」です。本日は、この場をお借りして、憲法改悪に反対する宣伝行動と「税金はくらしの拡充に　戦争準備の軍拡は中止して、憲法、平和、いのち、くらしを守る政治への転換を求める請願署名」に取り組んでいます。ぜひご協力をお願いします。</w:t>
      </w:r>
    </w:p>
    <w:p w:rsidR="00E815D3" w:rsidRPr="00804096" w:rsidRDefault="00E815D3" w:rsidP="00E815D3">
      <w:pPr>
        <w:rPr>
          <w:rFonts w:hint="eastAsia"/>
          <w:sz w:val="24"/>
          <w:szCs w:val="24"/>
        </w:rPr>
      </w:pPr>
    </w:p>
    <w:p w:rsidR="009F0A20" w:rsidRDefault="009F0A20" w:rsidP="00E93FBE">
      <w:pPr>
        <w:rPr>
          <w:sz w:val="24"/>
          <w:szCs w:val="24"/>
        </w:rPr>
      </w:pPr>
      <w:r>
        <w:rPr>
          <w:rFonts w:hint="eastAsia"/>
          <w:sz w:val="24"/>
          <w:szCs w:val="24"/>
        </w:rPr>
        <w:t>みなさん</w:t>
      </w:r>
    </w:p>
    <w:p w:rsidR="00A34961" w:rsidRDefault="00A34961" w:rsidP="00A34961">
      <w:pPr>
        <w:ind w:firstLineChars="100" w:firstLine="240"/>
        <w:rPr>
          <w:sz w:val="24"/>
          <w:szCs w:val="24"/>
        </w:rPr>
      </w:pPr>
      <w:r w:rsidRPr="00A34961">
        <w:rPr>
          <w:rFonts w:hint="eastAsia"/>
          <w:sz w:val="24"/>
          <w:szCs w:val="24"/>
        </w:rPr>
        <w:t>ガザでの殺戮が止まりません。ガザ保健当局は、イスラエルが停戦交渉を反故にして攻撃を再開した</w:t>
      </w:r>
      <w:r w:rsidRPr="00A34961">
        <w:rPr>
          <w:sz w:val="24"/>
          <w:szCs w:val="24"/>
        </w:rPr>
        <w:t>3月18日以降、死者が増え続け</w:t>
      </w:r>
      <w:r>
        <w:rPr>
          <w:rFonts w:hint="eastAsia"/>
          <w:sz w:val="24"/>
          <w:szCs w:val="24"/>
        </w:rPr>
        <w:t>死亡者</w:t>
      </w:r>
      <w:r w:rsidRPr="00A34961">
        <w:rPr>
          <w:sz w:val="24"/>
          <w:szCs w:val="24"/>
        </w:rPr>
        <w:t>数が</w:t>
      </w:r>
      <w:r w:rsidR="00E95ABD">
        <w:rPr>
          <w:rFonts w:hint="eastAsia"/>
          <w:sz w:val="24"/>
          <w:szCs w:val="24"/>
        </w:rPr>
        <w:t>、これまでに</w:t>
      </w:r>
      <w:r w:rsidRPr="00A34961">
        <w:rPr>
          <w:sz w:val="24"/>
          <w:szCs w:val="24"/>
        </w:rPr>
        <w:t>5万を超えたと発表しました。イスラエル軍は救急車や食料配給所に並ぶ民間人にも攻撃を仕掛け、子どもや女性など多くの市民が殺され続けています。世界各地での抗議デモに加えて、イスラエル国内でも反政府デモが継続的に行われており、最近ではイスラエル</w:t>
      </w:r>
      <w:r w:rsidR="00E95ABD">
        <w:rPr>
          <w:rFonts w:hint="eastAsia"/>
          <w:sz w:val="24"/>
          <w:szCs w:val="24"/>
        </w:rPr>
        <w:t>の</w:t>
      </w:r>
      <w:r w:rsidRPr="00A34961">
        <w:rPr>
          <w:sz w:val="24"/>
          <w:szCs w:val="24"/>
        </w:rPr>
        <w:t>空軍パイロット約1000人による戦闘停止を求める署名入りの意見広告が、</w:t>
      </w:r>
      <w:r>
        <w:rPr>
          <w:rFonts w:hint="eastAsia"/>
          <w:sz w:val="24"/>
          <w:szCs w:val="24"/>
        </w:rPr>
        <w:t>イスラエル国内</w:t>
      </w:r>
      <w:r w:rsidRPr="00A34961">
        <w:rPr>
          <w:sz w:val="24"/>
          <w:szCs w:val="24"/>
        </w:rPr>
        <w:t>の全国紙に掲載され</w:t>
      </w:r>
      <w:r w:rsidRPr="00A34961">
        <w:rPr>
          <w:rFonts w:hint="eastAsia"/>
          <w:sz w:val="24"/>
          <w:szCs w:val="24"/>
        </w:rPr>
        <w:t>たことが報道されています。</w:t>
      </w:r>
      <w:r>
        <w:rPr>
          <w:rFonts w:hint="eastAsia"/>
          <w:sz w:val="24"/>
          <w:szCs w:val="24"/>
        </w:rPr>
        <w:t>イスラエル国内でも</w:t>
      </w:r>
      <w:r w:rsidRPr="00A34961">
        <w:rPr>
          <w:rFonts w:hint="eastAsia"/>
          <w:sz w:val="24"/>
          <w:szCs w:val="24"/>
        </w:rPr>
        <w:t>ネタニヤフ政権が</w:t>
      </w:r>
      <w:r>
        <w:rPr>
          <w:rFonts w:hint="eastAsia"/>
          <w:sz w:val="24"/>
          <w:szCs w:val="24"/>
        </w:rPr>
        <w:t>、政権</w:t>
      </w:r>
      <w:r w:rsidRPr="00A34961">
        <w:rPr>
          <w:rFonts w:hint="eastAsia"/>
          <w:sz w:val="24"/>
          <w:szCs w:val="24"/>
        </w:rPr>
        <w:t>延命のため</w:t>
      </w:r>
      <w:r w:rsidR="00E95ABD">
        <w:rPr>
          <w:rFonts w:hint="eastAsia"/>
          <w:sz w:val="24"/>
          <w:szCs w:val="24"/>
        </w:rPr>
        <w:t>に、ガザでの殺戮を続けている</w:t>
      </w:r>
      <w:r w:rsidRPr="00A34961">
        <w:rPr>
          <w:rFonts w:hint="eastAsia"/>
          <w:sz w:val="24"/>
          <w:szCs w:val="24"/>
        </w:rPr>
        <w:t>という見方が強く、</w:t>
      </w:r>
      <w:r>
        <w:rPr>
          <w:rFonts w:hint="eastAsia"/>
          <w:sz w:val="24"/>
          <w:szCs w:val="24"/>
        </w:rPr>
        <w:t>イスラエル国内</w:t>
      </w:r>
      <w:r w:rsidRPr="00A34961">
        <w:rPr>
          <w:rFonts w:hint="eastAsia"/>
          <w:sz w:val="24"/>
          <w:szCs w:val="24"/>
        </w:rPr>
        <w:t>の反戦機運</w:t>
      </w:r>
      <w:r>
        <w:rPr>
          <w:rFonts w:hint="eastAsia"/>
          <w:sz w:val="24"/>
          <w:szCs w:val="24"/>
        </w:rPr>
        <w:t>と世界的な</w:t>
      </w:r>
      <w:r w:rsidRPr="00A34961">
        <w:rPr>
          <w:rFonts w:hint="eastAsia"/>
          <w:sz w:val="24"/>
          <w:szCs w:val="24"/>
        </w:rPr>
        <w:t>世論</w:t>
      </w:r>
      <w:r>
        <w:rPr>
          <w:rFonts w:hint="eastAsia"/>
          <w:sz w:val="24"/>
          <w:szCs w:val="24"/>
        </w:rPr>
        <w:t>、</w:t>
      </w:r>
      <w:r w:rsidRPr="00A34961">
        <w:rPr>
          <w:rFonts w:hint="eastAsia"/>
          <w:sz w:val="24"/>
          <w:szCs w:val="24"/>
        </w:rPr>
        <w:t>外交力とうまく噛み合い、停戦の実現に繋がることを</w:t>
      </w:r>
      <w:r>
        <w:rPr>
          <w:rFonts w:hint="eastAsia"/>
          <w:sz w:val="24"/>
          <w:szCs w:val="24"/>
        </w:rPr>
        <w:t>、強く</w:t>
      </w:r>
      <w:r w:rsidRPr="00A34961">
        <w:rPr>
          <w:rFonts w:hint="eastAsia"/>
          <w:sz w:val="24"/>
          <w:szCs w:val="24"/>
        </w:rPr>
        <w:t>願って</w:t>
      </w:r>
      <w:r>
        <w:rPr>
          <w:rFonts w:hint="eastAsia"/>
          <w:sz w:val="24"/>
          <w:szCs w:val="24"/>
        </w:rPr>
        <w:t>います</w:t>
      </w:r>
      <w:r w:rsidRPr="00A34961">
        <w:rPr>
          <w:rFonts w:hint="eastAsia"/>
          <w:sz w:val="24"/>
          <w:szCs w:val="24"/>
        </w:rPr>
        <w:t>。</w:t>
      </w:r>
    </w:p>
    <w:p w:rsidR="00E93FBE" w:rsidRPr="00E95ABD" w:rsidRDefault="00E93FBE" w:rsidP="00E93FBE">
      <w:pPr>
        <w:rPr>
          <w:sz w:val="24"/>
          <w:szCs w:val="24"/>
        </w:rPr>
      </w:pPr>
    </w:p>
    <w:p w:rsidR="00E93FBE" w:rsidRPr="00A34961" w:rsidRDefault="00E93FBE" w:rsidP="00E93FBE">
      <w:pPr>
        <w:rPr>
          <w:sz w:val="24"/>
          <w:szCs w:val="24"/>
        </w:rPr>
      </w:pPr>
      <w:r>
        <w:rPr>
          <w:rFonts w:hint="eastAsia"/>
          <w:sz w:val="24"/>
          <w:szCs w:val="24"/>
        </w:rPr>
        <w:t>みなさん</w:t>
      </w:r>
    </w:p>
    <w:p w:rsidR="00A34961" w:rsidRPr="00A34961" w:rsidRDefault="00A34961" w:rsidP="00A34961">
      <w:pPr>
        <w:rPr>
          <w:sz w:val="24"/>
          <w:szCs w:val="24"/>
        </w:rPr>
      </w:pPr>
      <w:r w:rsidRPr="00A34961">
        <w:rPr>
          <w:rFonts w:hint="eastAsia"/>
          <w:sz w:val="24"/>
          <w:szCs w:val="24"/>
        </w:rPr>
        <w:t xml:space="preserve">　</w:t>
      </w:r>
      <w:r>
        <w:rPr>
          <w:rFonts w:hint="eastAsia"/>
          <w:sz w:val="24"/>
          <w:szCs w:val="24"/>
        </w:rPr>
        <w:t>ご存じのとおり</w:t>
      </w:r>
      <w:r w:rsidRPr="00A34961">
        <w:rPr>
          <w:rFonts w:hint="eastAsia"/>
          <w:sz w:val="24"/>
          <w:szCs w:val="24"/>
        </w:rPr>
        <w:t>トランプ関税が世界を揺るがしています。これまでの貿易ルールを無視した暴挙</w:t>
      </w:r>
      <w:r>
        <w:rPr>
          <w:rFonts w:hint="eastAsia"/>
          <w:sz w:val="24"/>
          <w:szCs w:val="24"/>
        </w:rPr>
        <w:t>で</w:t>
      </w:r>
      <w:r w:rsidRPr="00A34961">
        <w:rPr>
          <w:rFonts w:hint="eastAsia"/>
          <w:sz w:val="24"/>
          <w:szCs w:val="24"/>
        </w:rPr>
        <w:t>ある</w:t>
      </w:r>
      <w:r>
        <w:rPr>
          <w:rFonts w:hint="eastAsia"/>
          <w:sz w:val="24"/>
          <w:szCs w:val="24"/>
        </w:rPr>
        <w:t>と同時に、トランプ</w:t>
      </w:r>
      <w:r w:rsidRPr="00A34961">
        <w:rPr>
          <w:rFonts w:hint="eastAsia"/>
          <w:sz w:val="24"/>
          <w:szCs w:val="24"/>
        </w:rPr>
        <w:t>が望むことは</w:t>
      </w:r>
      <w:r w:rsidR="00D66F73">
        <w:rPr>
          <w:rFonts w:hint="eastAsia"/>
          <w:sz w:val="24"/>
          <w:szCs w:val="24"/>
        </w:rPr>
        <w:t>アメリカ国内でも合意</w:t>
      </w:r>
      <w:r w:rsidRPr="00A34961">
        <w:rPr>
          <w:rFonts w:hint="eastAsia"/>
          <w:sz w:val="24"/>
          <w:szCs w:val="24"/>
        </w:rPr>
        <w:t>が無いままに執行されるという、あまりにもいい加減な仕組み</w:t>
      </w:r>
      <w:r w:rsidR="00E93FBE">
        <w:rPr>
          <w:rFonts w:hint="eastAsia"/>
          <w:sz w:val="24"/>
          <w:szCs w:val="24"/>
        </w:rPr>
        <w:t>に唖然とするばかりです</w:t>
      </w:r>
      <w:r w:rsidRPr="00A34961">
        <w:rPr>
          <w:rFonts w:hint="eastAsia"/>
          <w:sz w:val="24"/>
          <w:szCs w:val="24"/>
        </w:rPr>
        <w:t>。日本政府は「国難」と捉えて超党派での対応を呼び掛けていますが、</w:t>
      </w:r>
      <w:r w:rsidR="00D66F73">
        <w:rPr>
          <w:rFonts w:hint="eastAsia"/>
          <w:sz w:val="24"/>
          <w:szCs w:val="24"/>
        </w:rPr>
        <w:t>トランプの</w:t>
      </w:r>
      <w:r w:rsidRPr="00A34961">
        <w:rPr>
          <w:rFonts w:hint="eastAsia"/>
          <w:sz w:val="24"/>
          <w:szCs w:val="24"/>
        </w:rPr>
        <w:t>言いたい放題に対して弱腰</w:t>
      </w:r>
      <w:r w:rsidR="00D66F73">
        <w:rPr>
          <w:rFonts w:hint="eastAsia"/>
          <w:sz w:val="24"/>
          <w:szCs w:val="24"/>
        </w:rPr>
        <w:t>の石破首相</w:t>
      </w:r>
      <w:r w:rsidRPr="00A34961">
        <w:rPr>
          <w:rFonts w:hint="eastAsia"/>
          <w:sz w:val="24"/>
          <w:szCs w:val="24"/>
        </w:rPr>
        <w:t>では</w:t>
      </w:r>
      <w:r w:rsidR="00E93FBE">
        <w:rPr>
          <w:rFonts w:hint="eastAsia"/>
          <w:sz w:val="24"/>
          <w:szCs w:val="24"/>
        </w:rPr>
        <w:t>、もはや国益</w:t>
      </w:r>
      <w:r w:rsidRPr="00A34961">
        <w:rPr>
          <w:rFonts w:hint="eastAsia"/>
          <w:sz w:val="24"/>
          <w:szCs w:val="24"/>
        </w:rPr>
        <w:t>を守ることはできません。</w:t>
      </w:r>
    </w:p>
    <w:p w:rsidR="005A5E7E" w:rsidRDefault="00A34961" w:rsidP="00A34961">
      <w:pPr>
        <w:rPr>
          <w:sz w:val="24"/>
          <w:szCs w:val="24"/>
        </w:rPr>
      </w:pPr>
      <w:r w:rsidRPr="00A34961">
        <w:rPr>
          <w:rFonts w:hint="eastAsia"/>
          <w:sz w:val="24"/>
          <w:szCs w:val="24"/>
        </w:rPr>
        <w:t xml:space="preserve">　</w:t>
      </w:r>
      <w:r w:rsidRPr="00A34961">
        <w:rPr>
          <w:sz w:val="24"/>
          <w:szCs w:val="24"/>
        </w:rPr>
        <w:t>トランプ大統領は日米安保について、「全額を米国が負担</w:t>
      </w:r>
      <w:r w:rsidR="00804096">
        <w:rPr>
          <w:rFonts w:hint="eastAsia"/>
          <w:sz w:val="24"/>
          <w:szCs w:val="24"/>
        </w:rPr>
        <w:t>し、</w:t>
      </w:r>
      <w:r w:rsidRPr="00A34961">
        <w:rPr>
          <w:sz w:val="24"/>
          <w:szCs w:val="24"/>
        </w:rPr>
        <w:t>日本は何も支払わない。米国が攻撃されても日本は我々を守るために何も</w:t>
      </w:r>
      <w:r w:rsidR="00E93FBE">
        <w:rPr>
          <w:rFonts w:hint="eastAsia"/>
          <w:sz w:val="24"/>
          <w:szCs w:val="24"/>
        </w:rPr>
        <w:t>し</w:t>
      </w:r>
      <w:r w:rsidRPr="00A34961">
        <w:rPr>
          <w:sz w:val="24"/>
          <w:szCs w:val="24"/>
        </w:rPr>
        <w:t>ない」と述べました。朝日新聞は</w:t>
      </w:r>
      <w:r w:rsidR="00E93FBE">
        <w:rPr>
          <w:rFonts w:hint="eastAsia"/>
          <w:sz w:val="24"/>
          <w:szCs w:val="24"/>
        </w:rPr>
        <w:t>この発言に対して</w:t>
      </w:r>
      <w:r w:rsidRPr="00A34961">
        <w:rPr>
          <w:sz w:val="24"/>
          <w:szCs w:val="24"/>
        </w:rPr>
        <w:t>「在日米軍駐留経費の日本側負担額は1978～2024年度予算の累計で約8兆4961億円を計上」していると掲載しました。思いやり予算も含めた在日米軍に対する莫大な費用負担に加えて、基地があるが</w:t>
      </w:r>
      <w:r w:rsidR="00D66F73">
        <w:rPr>
          <w:rFonts w:hint="eastAsia"/>
          <w:sz w:val="24"/>
          <w:szCs w:val="24"/>
        </w:rPr>
        <w:t>ゆえ</w:t>
      </w:r>
      <w:r w:rsidRPr="00A34961">
        <w:rPr>
          <w:sz w:val="24"/>
          <w:szCs w:val="24"/>
        </w:rPr>
        <w:t>の</w:t>
      </w:r>
      <w:r w:rsidR="00D66F73">
        <w:rPr>
          <w:rFonts w:hint="eastAsia"/>
          <w:sz w:val="24"/>
          <w:szCs w:val="24"/>
        </w:rPr>
        <w:t>在日米兵による凶悪犯罪</w:t>
      </w:r>
      <w:r w:rsidRPr="00A34961">
        <w:rPr>
          <w:sz w:val="24"/>
          <w:szCs w:val="24"/>
        </w:rPr>
        <w:t>や、</w:t>
      </w:r>
      <w:r w:rsidRPr="00A34961">
        <w:rPr>
          <w:rFonts w:hint="eastAsia"/>
          <w:sz w:val="24"/>
          <w:szCs w:val="24"/>
        </w:rPr>
        <w:t>人権侵害について何の言及もないまま、アメリカに隷従する</w:t>
      </w:r>
      <w:r w:rsidR="00D66F73">
        <w:rPr>
          <w:rFonts w:hint="eastAsia"/>
          <w:sz w:val="24"/>
          <w:szCs w:val="24"/>
        </w:rPr>
        <w:t>自民党政権</w:t>
      </w:r>
      <w:r w:rsidRPr="00A34961">
        <w:rPr>
          <w:rFonts w:hint="eastAsia"/>
          <w:sz w:val="24"/>
          <w:szCs w:val="24"/>
        </w:rPr>
        <w:t>そのものが</w:t>
      </w:r>
      <w:r w:rsidR="00E95ABD">
        <w:rPr>
          <w:rFonts w:hint="eastAsia"/>
          <w:sz w:val="24"/>
          <w:szCs w:val="24"/>
        </w:rPr>
        <w:t>、もはや</w:t>
      </w:r>
      <w:r w:rsidRPr="00A34961">
        <w:rPr>
          <w:rFonts w:hint="eastAsia"/>
          <w:sz w:val="24"/>
          <w:szCs w:val="24"/>
        </w:rPr>
        <w:t>問題なのだと強く感じます。</w:t>
      </w:r>
    </w:p>
    <w:p w:rsidR="005A5E7E" w:rsidRPr="00E93FBE" w:rsidRDefault="005A5E7E" w:rsidP="00F710D5">
      <w:pPr>
        <w:rPr>
          <w:sz w:val="24"/>
          <w:szCs w:val="24"/>
        </w:rPr>
      </w:pPr>
    </w:p>
    <w:p w:rsidR="00E93FBE" w:rsidRDefault="00D66F73" w:rsidP="00E93FBE">
      <w:pPr>
        <w:rPr>
          <w:sz w:val="24"/>
          <w:szCs w:val="24"/>
        </w:rPr>
      </w:pPr>
      <w:r w:rsidRPr="00D66F73">
        <w:rPr>
          <w:rFonts w:hint="eastAsia"/>
          <w:sz w:val="24"/>
          <w:szCs w:val="24"/>
        </w:rPr>
        <w:t>みなさん</w:t>
      </w:r>
    </w:p>
    <w:p w:rsidR="00D66F73" w:rsidRPr="00D66F73" w:rsidRDefault="00D66F73" w:rsidP="00E93FBE">
      <w:pPr>
        <w:ind w:firstLineChars="100" w:firstLine="240"/>
        <w:rPr>
          <w:sz w:val="24"/>
          <w:szCs w:val="24"/>
        </w:rPr>
      </w:pPr>
      <w:r w:rsidRPr="00D66F73">
        <w:rPr>
          <w:rFonts w:hint="eastAsia"/>
          <w:sz w:val="24"/>
          <w:szCs w:val="24"/>
        </w:rPr>
        <w:t>物価高で生活はますます苦しくなって</w:t>
      </w:r>
      <w:r>
        <w:rPr>
          <w:rFonts w:hint="eastAsia"/>
          <w:sz w:val="24"/>
          <w:szCs w:val="24"/>
        </w:rPr>
        <w:t>いるかと思います</w:t>
      </w:r>
      <w:r w:rsidRPr="00D66F73">
        <w:rPr>
          <w:rFonts w:hint="eastAsia"/>
          <w:sz w:val="24"/>
          <w:szCs w:val="24"/>
        </w:rPr>
        <w:t>。お米の価格は昨年の</w:t>
      </w:r>
      <w:r w:rsidR="00E26D1F">
        <w:rPr>
          <w:rFonts w:hint="eastAsia"/>
          <w:sz w:val="24"/>
          <w:szCs w:val="24"/>
        </w:rPr>
        <w:t>2</w:t>
      </w:r>
      <w:r w:rsidRPr="00D66F73">
        <w:rPr>
          <w:sz w:val="24"/>
          <w:szCs w:val="24"/>
        </w:rPr>
        <w:t>倍です。日本の農業を切り捨てコメの生産を減らしてきた政府の失策がこの状況を招いています。こうした私たちの困難をよそに、石破首相は新人議員に商品券をバラマキ、暮らしに冷たく軍事費に手厚い新年度予算を成立させました。</w:t>
      </w:r>
    </w:p>
    <w:p w:rsidR="00D66F73" w:rsidRPr="00D66F73" w:rsidRDefault="00D66F73" w:rsidP="00D66F73">
      <w:pPr>
        <w:ind w:firstLineChars="100" w:firstLine="240"/>
        <w:rPr>
          <w:sz w:val="24"/>
          <w:szCs w:val="24"/>
        </w:rPr>
      </w:pPr>
      <w:r w:rsidRPr="00D66F73">
        <w:rPr>
          <w:rFonts w:hint="eastAsia"/>
          <w:sz w:val="24"/>
          <w:szCs w:val="24"/>
        </w:rPr>
        <w:t>軍事費は前年度にくらべて８０００億円も増える８・７兆円です。２０２３年度からの５年間で４３兆円がつぎ込まれる計画で、増額分だけで２０兆円近く</w:t>
      </w:r>
      <w:r w:rsidRPr="00D66F73">
        <w:rPr>
          <w:rFonts w:hint="eastAsia"/>
          <w:sz w:val="24"/>
          <w:szCs w:val="24"/>
        </w:rPr>
        <w:lastRenderedPageBreak/>
        <w:t>になります。さらに石破首相は、トランプ大統領との会談で「２７年度以降も抜本的に防衛力を強化する」と約束し、軍事費のさらなる増加を明言しています。</w:t>
      </w:r>
    </w:p>
    <w:p w:rsidR="00D66F73" w:rsidRDefault="00D66F73" w:rsidP="00E93FBE">
      <w:pPr>
        <w:ind w:firstLineChars="100" w:firstLine="240"/>
        <w:rPr>
          <w:sz w:val="24"/>
          <w:szCs w:val="24"/>
        </w:rPr>
      </w:pPr>
      <w:r w:rsidRPr="00D66F73">
        <w:rPr>
          <w:rFonts w:hint="eastAsia"/>
          <w:sz w:val="24"/>
          <w:szCs w:val="24"/>
        </w:rPr>
        <w:t>このような巨額の軍事費を許せば、社会保障のいっそうの削減や、新たな増税は避けられません。</w:t>
      </w:r>
    </w:p>
    <w:p w:rsidR="00E93FBE" w:rsidRDefault="00E93FBE" w:rsidP="00E93FBE">
      <w:pPr>
        <w:rPr>
          <w:sz w:val="24"/>
          <w:szCs w:val="24"/>
        </w:rPr>
      </w:pPr>
    </w:p>
    <w:p w:rsidR="00D75009" w:rsidRDefault="00D75009" w:rsidP="00E93FBE">
      <w:pPr>
        <w:rPr>
          <w:sz w:val="24"/>
          <w:szCs w:val="24"/>
        </w:rPr>
      </w:pPr>
      <w:r>
        <w:rPr>
          <w:rFonts w:hint="eastAsia"/>
          <w:sz w:val="24"/>
          <w:szCs w:val="24"/>
        </w:rPr>
        <w:t>みなさん</w:t>
      </w:r>
    </w:p>
    <w:p w:rsidR="00D75009" w:rsidRPr="00D75009" w:rsidRDefault="00D75009" w:rsidP="00D75009">
      <w:pPr>
        <w:rPr>
          <w:sz w:val="24"/>
          <w:szCs w:val="24"/>
        </w:rPr>
      </w:pPr>
      <w:r w:rsidRPr="00D75009">
        <w:rPr>
          <w:rFonts w:hint="eastAsia"/>
          <w:sz w:val="24"/>
          <w:szCs w:val="24"/>
        </w:rPr>
        <w:t xml:space="preserve">　自民党の西田昌司参議院議員</w:t>
      </w:r>
      <w:r>
        <w:rPr>
          <w:rFonts w:hint="eastAsia"/>
          <w:sz w:val="24"/>
          <w:szCs w:val="24"/>
        </w:rPr>
        <w:t>が</w:t>
      </w:r>
      <w:r w:rsidR="00340EBD">
        <w:rPr>
          <w:rFonts w:hint="eastAsia"/>
          <w:sz w:val="24"/>
          <w:szCs w:val="24"/>
        </w:rPr>
        <w:t>、</w:t>
      </w:r>
      <w:r w:rsidRPr="00D75009">
        <w:rPr>
          <w:sz w:val="24"/>
          <w:szCs w:val="24"/>
        </w:rPr>
        <w:t>沖縄自民党県連</w:t>
      </w:r>
      <w:r w:rsidR="00E26D1F">
        <w:rPr>
          <w:rFonts w:hint="eastAsia"/>
          <w:sz w:val="24"/>
          <w:szCs w:val="24"/>
        </w:rPr>
        <w:t>が</w:t>
      </w:r>
      <w:r w:rsidRPr="00D75009">
        <w:rPr>
          <w:sz w:val="24"/>
          <w:szCs w:val="24"/>
        </w:rPr>
        <w:t>共催した</w:t>
      </w:r>
      <w:r w:rsidR="001E6283" w:rsidRPr="001E6283">
        <w:rPr>
          <w:rFonts w:hint="eastAsia"/>
          <w:sz w:val="24"/>
          <w:szCs w:val="24"/>
        </w:rPr>
        <w:t>神道政治連盟</w:t>
      </w:r>
      <w:r w:rsidR="00340EBD">
        <w:rPr>
          <w:rFonts w:hint="eastAsia"/>
          <w:sz w:val="24"/>
          <w:szCs w:val="24"/>
        </w:rPr>
        <w:t>沖縄</w:t>
      </w:r>
      <w:r w:rsidR="001E6283" w:rsidRPr="001E6283">
        <w:rPr>
          <w:rFonts w:hint="eastAsia"/>
          <w:sz w:val="24"/>
          <w:szCs w:val="24"/>
        </w:rPr>
        <w:t>県本部</w:t>
      </w:r>
      <w:r w:rsidR="001E6283">
        <w:rPr>
          <w:rFonts w:hint="eastAsia"/>
          <w:sz w:val="24"/>
          <w:szCs w:val="24"/>
        </w:rPr>
        <w:t>の</w:t>
      </w:r>
      <w:r w:rsidRPr="00D75009">
        <w:rPr>
          <w:sz w:val="24"/>
          <w:szCs w:val="24"/>
        </w:rPr>
        <w:t>シンポジウムで、</w:t>
      </w:r>
      <w:r w:rsidR="00340EBD">
        <w:rPr>
          <w:rFonts w:hint="eastAsia"/>
          <w:sz w:val="24"/>
          <w:szCs w:val="24"/>
        </w:rPr>
        <w:t>とんでもない発言をしました。</w:t>
      </w:r>
      <w:r w:rsidRPr="00D75009">
        <w:rPr>
          <w:sz w:val="24"/>
          <w:szCs w:val="24"/>
        </w:rPr>
        <w:t>沖縄戦で犠牲になった学生や教員を慰霊する「ひめゆりの塔」の展示説明について「日本軍がどんどん入ってきて、ひめゆりの隊が死ぬことになった。そして米国が入ってきて沖縄が解放されたと、そういう文脈で書いている</w:t>
      </w:r>
      <w:r>
        <w:rPr>
          <w:rFonts w:hint="eastAsia"/>
          <w:sz w:val="24"/>
          <w:szCs w:val="24"/>
        </w:rPr>
        <w:t>」</w:t>
      </w:r>
      <w:r w:rsidRPr="00D75009">
        <w:rPr>
          <w:rFonts w:hint="eastAsia"/>
          <w:sz w:val="24"/>
          <w:szCs w:val="24"/>
        </w:rPr>
        <w:t>と発言しました。</w:t>
      </w:r>
      <w:r>
        <w:rPr>
          <w:rFonts w:hint="eastAsia"/>
          <w:sz w:val="24"/>
          <w:szCs w:val="24"/>
        </w:rPr>
        <w:t>しかし</w:t>
      </w:r>
      <w:r w:rsidRPr="00D75009">
        <w:rPr>
          <w:rFonts w:hint="eastAsia"/>
          <w:sz w:val="24"/>
          <w:szCs w:val="24"/>
        </w:rPr>
        <w:t>西田発言のような説明は、ひめゆりの塔や資料館の展示には過去も現在も存在しません。</w:t>
      </w:r>
    </w:p>
    <w:p w:rsidR="00D75009" w:rsidRDefault="00D75009" w:rsidP="00D75009">
      <w:pPr>
        <w:rPr>
          <w:sz w:val="24"/>
          <w:szCs w:val="24"/>
        </w:rPr>
      </w:pPr>
      <w:r w:rsidRPr="00D75009">
        <w:rPr>
          <w:rFonts w:hint="eastAsia"/>
          <w:sz w:val="24"/>
          <w:szCs w:val="24"/>
        </w:rPr>
        <w:t xml:space="preserve">　この発言について、</w:t>
      </w:r>
      <w:r w:rsidR="001E6283">
        <w:rPr>
          <w:rFonts w:hint="eastAsia"/>
          <w:sz w:val="24"/>
          <w:szCs w:val="24"/>
        </w:rPr>
        <w:t>西田</w:t>
      </w:r>
      <w:r w:rsidR="00E26D1F">
        <w:rPr>
          <w:rFonts w:hint="eastAsia"/>
          <w:sz w:val="24"/>
          <w:szCs w:val="24"/>
        </w:rPr>
        <w:t>議員</w:t>
      </w:r>
      <w:r w:rsidR="001E6283">
        <w:rPr>
          <w:rFonts w:hint="eastAsia"/>
          <w:sz w:val="24"/>
          <w:szCs w:val="24"/>
        </w:rPr>
        <w:t>は当初、謝罪も撤回もしないとしましたが、</w:t>
      </w:r>
      <w:r w:rsidR="001E6283" w:rsidRPr="001E6283">
        <w:rPr>
          <w:rFonts w:hint="eastAsia"/>
          <w:sz w:val="24"/>
          <w:szCs w:val="24"/>
        </w:rPr>
        <w:t>沖縄や全国から抗議や批判が</w:t>
      </w:r>
      <w:r w:rsidR="00E26D1F">
        <w:rPr>
          <w:rFonts w:hint="eastAsia"/>
          <w:sz w:val="24"/>
          <w:szCs w:val="24"/>
        </w:rPr>
        <w:t>殺到する</w:t>
      </w:r>
      <w:r w:rsidR="001E6283">
        <w:rPr>
          <w:rFonts w:hint="eastAsia"/>
          <w:sz w:val="24"/>
          <w:szCs w:val="24"/>
        </w:rPr>
        <w:t>なか</w:t>
      </w:r>
      <w:r w:rsidR="001E6283" w:rsidRPr="001E6283">
        <w:rPr>
          <w:sz w:val="24"/>
          <w:szCs w:val="24"/>
        </w:rPr>
        <w:t>記者会見</w:t>
      </w:r>
      <w:r w:rsidR="00E26D1F">
        <w:rPr>
          <w:rFonts w:hint="eastAsia"/>
          <w:sz w:val="24"/>
          <w:szCs w:val="24"/>
        </w:rPr>
        <w:t>を行い</w:t>
      </w:r>
      <w:r w:rsidR="001E6283" w:rsidRPr="001E6283">
        <w:rPr>
          <w:sz w:val="24"/>
          <w:szCs w:val="24"/>
        </w:rPr>
        <w:t>、自身の発言について「非常に不適切だった。訂正、削除</w:t>
      </w:r>
      <w:r w:rsidR="00E26D1F">
        <w:rPr>
          <w:rFonts w:hint="eastAsia"/>
          <w:sz w:val="24"/>
          <w:szCs w:val="24"/>
        </w:rPr>
        <w:t>、</w:t>
      </w:r>
      <w:r w:rsidR="001E6283" w:rsidRPr="001E6283">
        <w:rPr>
          <w:sz w:val="24"/>
          <w:szCs w:val="24"/>
        </w:rPr>
        <w:t>撤回する」と述べました。しかし、「自分の言っていることは事実」だとし、「むちゃくちゃな教育」と述べたことについて</w:t>
      </w:r>
      <w:r w:rsidR="00E26D1F">
        <w:rPr>
          <w:rFonts w:hint="eastAsia"/>
          <w:sz w:val="24"/>
          <w:szCs w:val="24"/>
        </w:rPr>
        <w:t>も</w:t>
      </w:r>
      <w:r w:rsidR="001E6283" w:rsidRPr="001E6283">
        <w:rPr>
          <w:sz w:val="24"/>
          <w:szCs w:val="24"/>
        </w:rPr>
        <w:t>「認識は変わらない」としました。</w:t>
      </w:r>
    </w:p>
    <w:p w:rsidR="00D75009" w:rsidRDefault="00D75009" w:rsidP="00D75009">
      <w:pPr>
        <w:rPr>
          <w:sz w:val="24"/>
          <w:szCs w:val="24"/>
        </w:rPr>
      </w:pPr>
      <w:r w:rsidRPr="00D75009">
        <w:rPr>
          <w:rFonts w:hint="eastAsia"/>
          <w:sz w:val="24"/>
          <w:szCs w:val="24"/>
        </w:rPr>
        <w:t xml:space="preserve">　</w:t>
      </w:r>
      <w:r w:rsidR="001E6283">
        <w:rPr>
          <w:rFonts w:hint="eastAsia"/>
          <w:sz w:val="24"/>
          <w:szCs w:val="24"/>
        </w:rPr>
        <w:t>こうしたなか</w:t>
      </w:r>
      <w:r w:rsidRPr="00D75009">
        <w:rPr>
          <w:rFonts w:hint="eastAsia"/>
          <w:sz w:val="24"/>
          <w:szCs w:val="24"/>
        </w:rPr>
        <w:t>沖縄県議会は</w:t>
      </w:r>
      <w:r w:rsidRPr="00D75009">
        <w:rPr>
          <w:sz w:val="24"/>
          <w:szCs w:val="24"/>
        </w:rPr>
        <w:t>「西田昌司参議院議員による沖縄戦の実相をゆがめ、否定する発言に対する抗議決議」を</w:t>
      </w:r>
      <w:r w:rsidR="001E6283">
        <w:rPr>
          <w:rFonts w:hint="eastAsia"/>
          <w:sz w:val="24"/>
          <w:szCs w:val="24"/>
        </w:rPr>
        <w:t>自民党も含む</w:t>
      </w:r>
      <w:r w:rsidRPr="00D75009">
        <w:rPr>
          <w:sz w:val="24"/>
          <w:szCs w:val="24"/>
        </w:rPr>
        <w:t>賛成多数で採択しました。決議は、西田発言について「歴史を修正しようとするもの」と批判し、沖縄戦での日本軍の住民殺害にも言及し、①西田議員への厳格な処分、②自民党が沖縄戦への認識を示すこと、③再発防止のための自民党としての党内教育、を求めています。</w:t>
      </w:r>
    </w:p>
    <w:p w:rsidR="00D75009" w:rsidRDefault="001E6283" w:rsidP="001E6283">
      <w:pPr>
        <w:ind w:firstLineChars="100" w:firstLine="240"/>
        <w:rPr>
          <w:rFonts w:hint="eastAsia"/>
          <w:sz w:val="24"/>
          <w:szCs w:val="24"/>
        </w:rPr>
      </w:pPr>
      <w:r>
        <w:rPr>
          <w:rFonts w:hint="eastAsia"/>
          <w:sz w:val="24"/>
          <w:szCs w:val="24"/>
        </w:rPr>
        <w:t>この</w:t>
      </w:r>
      <w:r w:rsidRPr="001E6283">
        <w:rPr>
          <w:rFonts w:hint="eastAsia"/>
          <w:sz w:val="24"/>
          <w:szCs w:val="24"/>
        </w:rPr>
        <w:t>西田発言の背景にあるのは、日本帝国主義が進めたアジア太平洋戦争</w:t>
      </w:r>
      <w:r w:rsidR="00F86E0B">
        <w:rPr>
          <w:rFonts w:hint="eastAsia"/>
          <w:sz w:val="24"/>
          <w:szCs w:val="24"/>
        </w:rPr>
        <w:t>の</w:t>
      </w:r>
      <w:r w:rsidRPr="001E6283">
        <w:rPr>
          <w:rFonts w:hint="eastAsia"/>
          <w:sz w:val="24"/>
          <w:szCs w:val="24"/>
        </w:rPr>
        <w:t>歴史を</w:t>
      </w:r>
      <w:r w:rsidR="00E26D1F">
        <w:rPr>
          <w:rFonts w:hint="eastAsia"/>
          <w:sz w:val="24"/>
          <w:szCs w:val="24"/>
        </w:rPr>
        <w:t>覆い隠</w:t>
      </w:r>
      <w:r w:rsidR="00F86E0B">
        <w:rPr>
          <w:rFonts w:hint="eastAsia"/>
          <w:sz w:val="24"/>
          <w:szCs w:val="24"/>
        </w:rPr>
        <w:t>し、憲法9条を変えようとする勢力の存在です。「</w:t>
      </w:r>
      <w:r w:rsidR="00340EBD">
        <w:rPr>
          <w:rFonts w:hint="eastAsia"/>
          <w:sz w:val="24"/>
          <w:szCs w:val="24"/>
        </w:rPr>
        <w:t>平和憲法を守り、</w:t>
      </w:r>
      <w:bookmarkStart w:id="0" w:name="_GoBack"/>
      <w:bookmarkEnd w:id="0"/>
      <w:r w:rsidR="00E26D1F">
        <w:rPr>
          <w:rFonts w:hint="eastAsia"/>
          <w:sz w:val="24"/>
          <w:szCs w:val="24"/>
        </w:rPr>
        <w:t>戦争</w:t>
      </w:r>
      <w:r w:rsidR="00F86E0B">
        <w:rPr>
          <w:rFonts w:hint="eastAsia"/>
          <w:sz w:val="24"/>
          <w:szCs w:val="24"/>
        </w:rPr>
        <w:t>する</w:t>
      </w:r>
      <w:r w:rsidR="00E26D1F">
        <w:rPr>
          <w:rFonts w:hint="eastAsia"/>
          <w:sz w:val="24"/>
          <w:szCs w:val="24"/>
        </w:rPr>
        <w:t>国家づくり</w:t>
      </w:r>
      <w:r w:rsidR="00F86E0B">
        <w:rPr>
          <w:rFonts w:hint="eastAsia"/>
          <w:sz w:val="24"/>
          <w:szCs w:val="24"/>
        </w:rPr>
        <w:t>は許さない」の声を大きく広げましょう。</w:t>
      </w:r>
    </w:p>
    <w:p w:rsidR="00D75009" w:rsidRPr="00340EBD" w:rsidRDefault="00D75009" w:rsidP="00E93FBE">
      <w:pPr>
        <w:rPr>
          <w:rFonts w:hint="eastAsia"/>
          <w:sz w:val="24"/>
          <w:szCs w:val="24"/>
        </w:rPr>
      </w:pPr>
    </w:p>
    <w:p w:rsidR="00E93FBE" w:rsidRDefault="00E93FBE" w:rsidP="00E93FBE">
      <w:pPr>
        <w:rPr>
          <w:sz w:val="24"/>
          <w:szCs w:val="24"/>
        </w:rPr>
      </w:pPr>
      <w:r w:rsidRPr="00E93FBE">
        <w:rPr>
          <w:rFonts w:hint="eastAsia"/>
          <w:sz w:val="24"/>
          <w:szCs w:val="24"/>
        </w:rPr>
        <w:t>みなさん</w:t>
      </w:r>
    </w:p>
    <w:p w:rsidR="00E93FBE" w:rsidRPr="00E93FBE" w:rsidRDefault="00E93FBE" w:rsidP="00E93FBE">
      <w:pPr>
        <w:ind w:firstLineChars="100" w:firstLine="240"/>
        <w:rPr>
          <w:sz w:val="24"/>
          <w:szCs w:val="24"/>
        </w:rPr>
      </w:pPr>
      <w:r w:rsidRPr="00E93FBE">
        <w:rPr>
          <w:rFonts w:hint="eastAsia"/>
          <w:sz w:val="24"/>
          <w:szCs w:val="24"/>
        </w:rPr>
        <w:t>暮らしより最優先されている防衛予算には、</w:t>
      </w:r>
      <w:r w:rsidR="001B2DCF">
        <w:rPr>
          <w:rFonts w:hint="eastAsia"/>
          <w:sz w:val="24"/>
          <w:szCs w:val="24"/>
        </w:rPr>
        <w:t>敵国とみなした国</w:t>
      </w:r>
      <w:r w:rsidRPr="00E93FBE">
        <w:rPr>
          <w:rFonts w:hint="eastAsia"/>
          <w:sz w:val="24"/>
          <w:szCs w:val="24"/>
        </w:rPr>
        <w:t>を攻撃するための長距離ミサイルの配備など、まさに「戦争の準備」「戦争国家づくり」のための軍事費が計上されています。「軍事栄えて、民滅ぶ」。私たちが８０年前に体験した侵略戦争は、国民が軍事国家によって多大な犠牲と苦しみを味わいました。その道を繰り返させてはいけません。</w:t>
      </w:r>
    </w:p>
    <w:p w:rsidR="00E93FBE" w:rsidRPr="00E93FBE" w:rsidRDefault="00E93FBE" w:rsidP="00D974E2">
      <w:pPr>
        <w:ind w:firstLineChars="100" w:firstLine="240"/>
        <w:rPr>
          <w:sz w:val="24"/>
          <w:szCs w:val="24"/>
        </w:rPr>
      </w:pPr>
      <w:r w:rsidRPr="00E93FBE">
        <w:rPr>
          <w:rFonts w:hint="eastAsia"/>
          <w:sz w:val="24"/>
          <w:szCs w:val="24"/>
        </w:rPr>
        <w:t>ひとたび始まった戦争を終わらせることがいかに困難か、</w:t>
      </w:r>
      <w:r w:rsidR="00D974E2">
        <w:rPr>
          <w:rFonts w:hint="eastAsia"/>
          <w:sz w:val="24"/>
          <w:szCs w:val="24"/>
        </w:rPr>
        <w:t>ウクライナの現実から</w:t>
      </w:r>
      <w:r w:rsidRPr="00E93FBE">
        <w:rPr>
          <w:rFonts w:hint="eastAsia"/>
          <w:sz w:val="24"/>
          <w:szCs w:val="24"/>
        </w:rPr>
        <w:t>痛感して</w:t>
      </w:r>
      <w:r w:rsidR="00D974E2">
        <w:rPr>
          <w:rFonts w:hint="eastAsia"/>
          <w:sz w:val="24"/>
          <w:szCs w:val="24"/>
        </w:rPr>
        <w:t>いる方も多いかと</w:t>
      </w:r>
      <w:r w:rsidRPr="00E93FBE">
        <w:rPr>
          <w:rFonts w:hint="eastAsia"/>
          <w:sz w:val="24"/>
          <w:szCs w:val="24"/>
        </w:rPr>
        <w:t>思います。「軍事」対「軍事」では、</w:t>
      </w:r>
      <w:r w:rsidR="00D974E2">
        <w:rPr>
          <w:rFonts w:hint="eastAsia"/>
          <w:sz w:val="24"/>
          <w:szCs w:val="24"/>
        </w:rPr>
        <w:t>対立をエスカレートさせる</w:t>
      </w:r>
      <w:r w:rsidRPr="00E93FBE">
        <w:rPr>
          <w:rFonts w:hint="eastAsia"/>
          <w:sz w:val="24"/>
          <w:szCs w:val="24"/>
        </w:rPr>
        <w:t>だけで、平和と安全は実現しないことは明らかです。東アジアの緊張も、外交と対話にこそ解決の道があります。</w:t>
      </w:r>
    </w:p>
    <w:p w:rsidR="00E93FBE" w:rsidRDefault="00792A0A" w:rsidP="00792A0A">
      <w:pPr>
        <w:ind w:firstLineChars="100" w:firstLine="240"/>
        <w:rPr>
          <w:sz w:val="24"/>
          <w:szCs w:val="24"/>
        </w:rPr>
      </w:pPr>
      <w:r>
        <w:rPr>
          <w:rFonts w:hint="eastAsia"/>
          <w:sz w:val="24"/>
          <w:szCs w:val="24"/>
        </w:rPr>
        <w:t>日本政府は</w:t>
      </w:r>
      <w:r w:rsidR="00E93FBE" w:rsidRPr="00E93FBE">
        <w:rPr>
          <w:rFonts w:hint="eastAsia"/>
          <w:sz w:val="24"/>
          <w:szCs w:val="24"/>
        </w:rPr>
        <w:t>戦争放棄を誓った憲法９条に基づく平和外交と、唯一の戦争被爆国として核兵器禁止条約に参加し、核兵器廃絶の先頭に立つことです。</w:t>
      </w:r>
      <w:r w:rsidR="00D974E2">
        <w:rPr>
          <w:rFonts w:hint="eastAsia"/>
          <w:sz w:val="24"/>
          <w:szCs w:val="24"/>
        </w:rPr>
        <w:t>この姿勢こそが外交でも力を発揮し、私たちの暮らしを守り、世界の平和にもつながる大きな礎です。</w:t>
      </w:r>
    </w:p>
    <w:p w:rsidR="00792A0A" w:rsidRDefault="00792A0A" w:rsidP="00792A0A">
      <w:pPr>
        <w:ind w:firstLineChars="100" w:firstLine="240"/>
        <w:rPr>
          <w:sz w:val="24"/>
          <w:szCs w:val="24"/>
        </w:rPr>
      </w:pPr>
      <w:r>
        <w:rPr>
          <w:rFonts w:hint="eastAsia"/>
          <w:sz w:val="24"/>
          <w:szCs w:val="24"/>
        </w:rPr>
        <w:t>いま、仲間が「大軍拡反対」の署名をお願いしています。ぜひ足をとめ、署名にご協力ください。</w:t>
      </w:r>
    </w:p>
    <w:sectPr w:rsidR="00792A0A" w:rsidSect="00F86E0B">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FC7" w:rsidRDefault="007D1FC7" w:rsidP="005E1A71">
      <w:r>
        <w:separator/>
      </w:r>
    </w:p>
  </w:endnote>
  <w:endnote w:type="continuationSeparator" w:id="0">
    <w:p w:rsidR="007D1FC7" w:rsidRDefault="007D1FC7" w:rsidP="005E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FC7" w:rsidRDefault="007D1FC7" w:rsidP="005E1A71">
      <w:r>
        <w:separator/>
      </w:r>
    </w:p>
  </w:footnote>
  <w:footnote w:type="continuationSeparator" w:id="0">
    <w:p w:rsidR="007D1FC7" w:rsidRDefault="007D1FC7" w:rsidP="005E1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1"/>
    <w:rsid w:val="00004532"/>
    <w:rsid w:val="000169F8"/>
    <w:rsid w:val="000423C0"/>
    <w:rsid w:val="00050A36"/>
    <w:rsid w:val="000731A1"/>
    <w:rsid w:val="000E1E22"/>
    <w:rsid w:val="000E3BE1"/>
    <w:rsid w:val="0012278D"/>
    <w:rsid w:val="00172024"/>
    <w:rsid w:val="00182DFA"/>
    <w:rsid w:val="001A12E4"/>
    <w:rsid w:val="001B2DCF"/>
    <w:rsid w:val="001D1A61"/>
    <w:rsid w:val="001E6283"/>
    <w:rsid w:val="00224668"/>
    <w:rsid w:val="00245F7B"/>
    <w:rsid w:val="00261383"/>
    <w:rsid w:val="002B6621"/>
    <w:rsid w:val="002B70B4"/>
    <w:rsid w:val="002F5F6F"/>
    <w:rsid w:val="00340EBD"/>
    <w:rsid w:val="00377FCC"/>
    <w:rsid w:val="003F00DD"/>
    <w:rsid w:val="003F13B6"/>
    <w:rsid w:val="004443FF"/>
    <w:rsid w:val="004572F2"/>
    <w:rsid w:val="00460760"/>
    <w:rsid w:val="004758B0"/>
    <w:rsid w:val="0048606C"/>
    <w:rsid w:val="004C563D"/>
    <w:rsid w:val="004D7BB6"/>
    <w:rsid w:val="004E3D90"/>
    <w:rsid w:val="004E4301"/>
    <w:rsid w:val="004F000D"/>
    <w:rsid w:val="004F1AE4"/>
    <w:rsid w:val="00511E87"/>
    <w:rsid w:val="005363DA"/>
    <w:rsid w:val="005468C9"/>
    <w:rsid w:val="00572A24"/>
    <w:rsid w:val="00572EE5"/>
    <w:rsid w:val="005A03ED"/>
    <w:rsid w:val="005A4D46"/>
    <w:rsid w:val="005A5E7E"/>
    <w:rsid w:val="005D1F92"/>
    <w:rsid w:val="005E1A71"/>
    <w:rsid w:val="006009E1"/>
    <w:rsid w:val="006454DE"/>
    <w:rsid w:val="00647BCB"/>
    <w:rsid w:val="00672565"/>
    <w:rsid w:val="006746B0"/>
    <w:rsid w:val="006A3540"/>
    <w:rsid w:val="006E3B23"/>
    <w:rsid w:val="006F0E98"/>
    <w:rsid w:val="006F100E"/>
    <w:rsid w:val="00763A16"/>
    <w:rsid w:val="00772F11"/>
    <w:rsid w:val="00792A0A"/>
    <w:rsid w:val="007A04C5"/>
    <w:rsid w:val="007D1FC7"/>
    <w:rsid w:val="00804096"/>
    <w:rsid w:val="00804741"/>
    <w:rsid w:val="00843CCB"/>
    <w:rsid w:val="00895F44"/>
    <w:rsid w:val="008E2C0A"/>
    <w:rsid w:val="00902D83"/>
    <w:rsid w:val="00971B28"/>
    <w:rsid w:val="009758A5"/>
    <w:rsid w:val="009B67E1"/>
    <w:rsid w:val="009D0B01"/>
    <w:rsid w:val="009D610B"/>
    <w:rsid w:val="009F0A20"/>
    <w:rsid w:val="009F1F63"/>
    <w:rsid w:val="00A34453"/>
    <w:rsid w:val="00A34961"/>
    <w:rsid w:val="00A4103A"/>
    <w:rsid w:val="00AA4BF7"/>
    <w:rsid w:val="00AB00E8"/>
    <w:rsid w:val="00AB3814"/>
    <w:rsid w:val="00AB4F0E"/>
    <w:rsid w:val="00AE1338"/>
    <w:rsid w:val="00AE7FE2"/>
    <w:rsid w:val="00AF3687"/>
    <w:rsid w:val="00B43270"/>
    <w:rsid w:val="00BD162F"/>
    <w:rsid w:val="00BE161E"/>
    <w:rsid w:val="00C271CE"/>
    <w:rsid w:val="00C50F3C"/>
    <w:rsid w:val="00C77014"/>
    <w:rsid w:val="00C86E3E"/>
    <w:rsid w:val="00C948DB"/>
    <w:rsid w:val="00C948E5"/>
    <w:rsid w:val="00CA1472"/>
    <w:rsid w:val="00CB1EB2"/>
    <w:rsid w:val="00CB22D6"/>
    <w:rsid w:val="00CF79A1"/>
    <w:rsid w:val="00D0251E"/>
    <w:rsid w:val="00D16480"/>
    <w:rsid w:val="00D57146"/>
    <w:rsid w:val="00D629DE"/>
    <w:rsid w:val="00D63387"/>
    <w:rsid w:val="00D66F73"/>
    <w:rsid w:val="00D75009"/>
    <w:rsid w:val="00D974E2"/>
    <w:rsid w:val="00DC2979"/>
    <w:rsid w:val="00DE5013"/>
    <w:rsid w:val="00E26D1F"/>
    <w:rsid w:val="00E303C1"/>
    <w:rsid w:val="00E42F95"/>
    <w:rsid w:val="00E54526"/>
    <w:rsid w:val="00E815D3"/>
    <w:rsid w:val="00E93FBE"/>
    <w:rsid w:val="00E95ABD"/>
    <w:rsid w:val="00F710D5"/>
    <w:rsid w:val="00F86E0B"/>
    <w:rsid w:val="00FB0002"/>
    <w:rsid w:val="00FD09B6"/>
    <w:rsid w:val="00FD3519"/>
    <w:rsid w:val="00FF553A"/>
    <w:rsid w:val="00FF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765DD"/>
  <w15:chartTrackingRefBased/>
  <w15:docId w15:val="{288309B4-5F51-46DF-98FE-943F961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A71"/>
    <w:pPr>
      <w:tabs>
        <w:tab w:val="center" w:pos="4252"/>
        <w:tab w:val="right" w:pos="8504"/>
      </w:tabs>
      <w:snapToGrid w:val="0"/>
    </w:pPr>
  </w:style>
  <w:style w:type="character" w:customStyle="1" w:styleId="a4">
    <w:name w:val="ヘッダー (文字)"/>
    <w:basedOn w:val="a0"/>
    <w:link w:val="a3"/>
    <w:uiPriority w:val="99"/>
    <w:rsid w:val="005E1A71"/>
  </w:style>
  <w:style w:type="paragraph" w:styleId="a5">
    <w:name w:val="footer"/>
    <w:basedOn w:val="a"/>
    <w:link w:val="a6"/>
    <w:uiPriority w:val="99"/>
    <w:unhideWhenUsed/>
    <w:rsid w:val="005E1A71"/>
    <w:pPr>
      <w:tabs>
        <w:tab w:val="center" w:pos="4252"/>
        <w:tab w:val="right" w:pos="8504"/>
      </w:tabs>
      <w:snapToGrid w:val="0"/>
    </w:pPr>
  </w:style>
  <w:style w:type="character" w:customStyle="1" w:styleId="a6">
    <w:name w:val="フッター (文字)"/>
    <w:basedOn w:val="a0"/>
    <w:link w:val="a5"/>
    <w:uiPriority w:val="99"/>
    <w:rsid w:val="005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興</dc:creator>
  <cp:keywords/>
  <dc:description/>
  <cp:lastModifiedBy>木下 興</cp:lastModifiedBy>
  <cp:revision>3</cp:revision>
  <cp:lastPrinted>2023-08-23T01:48:00Z</cp:lastPrinted>
  <dcterms:created xsi:type="dcterms:W3CDTF">2025-05-21T23:27:00Z</dcterms:created>
  <dcterms:modified xsi:type="dcterms:W3CDTF">2025-05-22T00:10:00Z</dcterms:modified>
</cp:coreProperties>
</file>