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798" w:rsidRPr="00CE6144" w:rsidRDefault="008F2798" w:rsidP="008F2798">
      <w:pPr>
        <w:jc w:val="center"/>
        <w:rPr>
          <w:rFonts w:ascii="ＭＳ 明朝" w:eastAsia="ＭＳ 明朝" w:hAnsi="ＭＳ 明朝"/>
          <w:b/>
          <w:bCs/>
          <w:sz w:val="24"/>
          <w:szCs w:val="24"/>
        </w:rPr>
      </w:pPr>
      <w:r w:rsidRPr="00CE6144">
        <w:rPr>
          <w:rFonts w:ascii="ＭＳ 明朝" w:eastAsia="ＭＳ 明朝" w:hAnsi="ＭＳ 明朝" w:hint="eastAsia"/>
          <w:b/>
          <w:bCs/>
          <w:sz w:val="24"/>
          <w:szCs w:val="24"/>
        </w:rPr>
        <w:t>憲法共同センター</w:t>
      </w:r>
      <w:r w:rsidRPr="00CE6144">
        <w:rPr>
          <w:rFonts w:ascii="ＭＳ 明朝" w:eastAsia="ＭＳ 明朝" w:hAnsi="ＭＳ 明朝"/>
          <w:b/>
          <w:bCs/>
          <w:sz w:val="24"/>
          <w:szCs w:val="24"/>
        </w:rPr>
        <w:t xml:space="preserve"> </w:t>
      </w:r>
      <w:r>
        <w:rPr>
          <w:rFonts w:ascii="ＭＳ 明朝" w:eastAsia="ＭＳ 明朝" w:hAnsi="ＭＳ 明朝" w:hint="eastAsia"/>
          <w:b/>
          <w:bCs/>
          <w:sz w:val="24"/>
          <w:szCs w:val="24"/>
        </w:rPr>
        <w:t>25年10</w:t>
      </w:r>
      <w:r w:rsidRPr="00CE6144">
        <w:rPr>
          <w:rFonts w:ascii="ＭＳ 明朝" w:eastAsia="ＭＳ 明朝" w:hAnsi="ＭＳ 明朝"/>
          <w:b/>
          <w:bCs/>
          <w:sz w:val="24"/>
          <w:szCs w:val="24"/>
        </w:rPr>
        <w:t>月スポット</w:t>
      </w:r>
      <w:r w:rsidRPr="00CE6144">
        <w:rPr>
          <w:rFonts w:ascii="ＭＳ 明朝" w:eastAsia="ＭＳ 明朝" w:hAnsi="ＭＳ 明朝" w:hint="eastAsia"/>
          <w:b/>
          <w:bCs/>
          <w:sz w:val="24"/>
          <w:szCs w:val="24"/>
        </w:rPr>
        <w:t>例</w:t>
      </w:r>
    </w:p>
    <w:p w:rsidR="008F2798" w:rsidRPr="00CA3431" w:rsidRDefault="008F2798" w:rsidP="008F2798">
      <w:pPr>
        <w:rPr>
          <w:rFonts w:ascii="ＭＳ 明朝" w:eastAsia="ＭＳ 明朝" w:hAnsi="ＭＳ 明朝"/>
        </w:rPr>
      </w:pPr>
    </w:p>
    <w:p w:rsidR="00B752C9" w:rsidRDefault="00B752C9" w:rsidP="00C008EA">
      <w:pPr>
        <w:ind w:firstLineChars="100" w:firstLine="210"/>
      </w:pPr>
      <w:r>
        <w:rPr>
          <w:rFonts w:hint="eastAsia"/>
        </w:rPr>
        <w:t>みなさん、こんにちは。私たちは「戦争する国づくりストップ！憲法を守り・いかす共同センター」です。労働組合や医療、中小業者、平和、農業、法律家、青年、女性など、多くの団体が力を合わせています。</w:t>
      </w:r>
    </w:p>
    <w:p w:rsidR="00257601" w:rsidRDefault="00B752C9" w:rsidP="00C008EA">
      <w:pPr>
        <w:ind w:firstLineChars="100" w:firstLine="210"/>
      </w:pPr>
      <w:r>
        <w:rPr>
          <w:rFonts w:hint="eastAsia"/>
        </w:rPr>
        <w:t>今日はこの場をお借りして、憲法改悪に反対する宣伝と「税金はくらしの拡充に　戦争準備の軍拡は中止して、憲法、平和、いのち、くらしを守る政治への転換を求める請願署名」に取り組んでいます。「税金はくらしに回してほしい」「</w:t>
      </w:r>
      <w:r w:rsidR="00CA5EBB">
        <w:rPr>
          <w:rFonts w:hint="eastAsia"/>
        </w:rPr>
        <w:t>防衛費</w:t>
      </w:r>
      <w:r>
        <w:rPr>
          <w:rFonts w:hint="eastAsia"/>
        </w:rPr>
        <w:t>にばかりお金を使うのはおかしい」その思いをぜひ、署名</w:t>
      </w:r>
      <w:r w:rsidR="00CA5EBB">
        <w:rPr>
          <w:rFonts w:hint="eastAsia"/>
        </w:rPr>
        <w:t>に託して</w:t>
      </w:r>
      <w:r>
        <w:rPr>
          <w:rFonts w:hint="eastAsia"/>
        </w:rPr>
        <w:t>いただけたらと思います。ぜひご協力をお願いします。</w:t>
      </w:r>
    </w:p>
    <w:p w:rsidR="00CA5EBB" w:rsidRDefault="00257601" w:rsidP="00C008EA">
      <w:pPr>
        <w:ind w:firstLineChars="100" w:firstLine="210"/>
      </w:pPr>
      <w:r>
        <w:t>2026年度の防衛費概算要求</w:t>
      </w:r>
      <w:r>
        <w:rPr>
          <w:rFonts w:hint="eastAsia"/>
        </w:rPr>
        <w:t>は8兆8千億円となり過去</w:t>
      </w:r>
      <w:r w:rsidR="00CA5EBB">
        <w:rPr>
          <w:rFonts w:hint="eastAsia"/>
        </w:rPr>
        <w:t>最高</w:t>
      </w:r>
      <w:r>
        <w:rPr>
          <w:rFonts w:hint="eastAsia"/>
        </w:rPr>
        <w:t>を更新しました</w:t>
      </w:r>
      <w:r>
        <w:t>。</w:t>
      </w:r>
      <w:r w:rsidR="00C008EA">
        <w:rPr>
          <w:rFonts w:hint="eastAsia"/>
        </w:rPr>
        <w:t>27年度以降に支払いが予定されている「軍事ローン」は</w:t>
      </w:r>
      <w:r w:rsidR="001E7908">
        <w:rPr>
          <w:rFonts w:hint="eastAsia"/>
        </w:rPr>
        <w:t>16兆円にも上り、</w:t>
      </w:r>
      <w:r w:rsidR="00C008EA">
        <w:rPr>
          <w:rFonts w:hint="eastAsia"/>
        </w:rPr>
        <w:t>年間防衛費の倍近く</w:t>
      </w:r>
      <w:r w:rsidR="00647061">
        <w:rPr>
          <w:rFonts w:hint="eastAsia"/>
        </w:rPr>
        <w:t>に膨れ上がって</w:t>
      </w:r>
      <w:r w:rsidR="00C008EA">
        <w:rPr>
          <w:rFonts w:hint="eastAsia"/>
        </w:rPr>
        <w:t>います</w:t>
      </w:r>
      <w:r w:rsidR="00C008EA">
        <w:t>。</w:t>
      </w:r>
      <w:r w:rsidR="00B752C9">
        <w:rPr>
          <w:rFonts w:hint="eastAsia"/>
        </w:rPr>
        <w:t>アメリカ</w:t>
      </w:r>
      <w:r w:rsidR="001E7908">
        <w:rPr>
          <w:rFonts w:hint="eastAsia"/>
        </w:rPr>
        <w:t>国防総省</w:t>
      </w:r>
      <w:r w:rsidR="00B752C9">
        <w:rPr>
          <w:rFonts w:hint="eastAsia"/>
        </w:rPr>
        <w:t>は</w:t>
      </w:r>
      <w:r w:rsidR="00647061">
        <w:rPr>
          <w:rFonts w:hint="eastAsia"/>
        </w:rPr>
        <w:t>日本に対し、</w:t>
      </w:r>
      <w:r w:rsidR="00B752C9">
        <w:rPr>
          <w:rFonts w:hint="eastAsia"/>
        </w:rPr>
        <w:t>NATO加盟国</w:t>
      </w:r>
      <w:r w:rsidR="001E7908">
        <w:rPr>
          <w:rFonts w:hint="eastAsia"/>
        </w:rPr>
        <w:t>並み</w:t>
      </w:r>
      <w:r w:rsidR="00B752C9">
        <w:rPr>
          <w:rFonts w:hint="eastAsia"/>
        </w:rPr>
        <w:t>GDP比5％への防衛費増額を</w:t>
      </w:r>
      <w:bookmarkStart w:id="0" w:name="_GoBack"/>
      <w:bookmarkEnd w:id="0"/>
      <w:r w:rsidR="001E7908">
        <w:rPr>
          <w:rFonts w:hint="eastAsia"/>
        </w:rPr>
        <w:t>求めること</w:t>
      </w:r>
      <w:r w:rsidR="00647061">
        <w:rPr>
          <w:rFonts w:hint="eastAsia"/>
        </w:rPr>
        <w:t>も</w:t>
      </w:r>
      <w:r w:rsidR="001E7908">
        <w:rPr>
          <w:rFonts w:hint="eastAsia"/>
        </w:rPr>
        <w:t>明らかにしています。</w:t>
      </w:r>
      <w:r w:rsidR="00B752C9" w:rsidRPr="00B752C9">
        <w:rPr>
          <w:rFonts w:hint="eastAsia"/>
        </w:rPr>
        <w:t>仮に日本がこの要求を受け入れた場合、</w:t>
      </w:r>
      <w:r w:rsidR="001E7908">
        <w:rPr>
          <w:rFonts w:hint="eastAsia"/>
        </w:rPr>
        <w:t>軍事費の額</w:t>
      </w:r>
      <w:r w:rsidR="00647061">
        <w:rPr>
          <w:rFonts w:hint="eastAsia"/>
        </w:rPr>
        <w:t>は</w:t>
      </w:r>
      <w:r w:rsidR="00B752C9" w:rsidRPr="00B752C9">
        <w:t>3</w:t>
      </w:r>
      <w:r w:rsidR="00B752C9">
        <w:rPr>
          <w:rFonts w:hint="eastAsia"/>
        </w:rPr>
        <w:t>0</w:t>
      </w:r>
      <w:r w:rsidR="00B752C9" w:rsidRPr="00B752C9">
        <w:t>兆円</w:t>
      </w:r>
      <w:r w:rsidR="00647061">
        <w:rPr>
          <w:rFonts w:hint="eastAsia"/>
        </w:rPr>
        <w:t>と</w:t>
      </w:r>
      <w:r w:rsidR="001E7908">
        <w:rPr>
          <w:rFonts w:hint="eastAsia"/>
        </w:rPr>
        <w:t>なり</w:t>
      </w:r>
      <w:r w:rsidR="00647061">
        <w:rPr>
          <w:rFonts w:hint="eastAsia"/>
        </w:rPr>
        <w:t>、</w:t>
      </w:r>
      <w:r w:rsidR="00536D77">
        <w:rPr>
          <w:rFonts w:hint="eastAsia"/>
        </w:rPr>
        <w:t>年間</w:t>
      </w:r>
      <w:r w:rsidR="00B752C9">
        <w:rPr>
          <w:rFonts w:hint="eastAsia"/>
        </w:rPr>
        <w:t>国家予算の4分の1</w:t>
      </w:r>
      <w:r w:rsidR="00536D77">
        <w:rPr>
          <w:rFonts w:hint="eastAsia"/>
        </w:rPr>
        <w:t>を超え</w:t>
      </w:r>
      <w:r w:rsidR="00647061">
        <w:rPr>
          <w:rFonts w:hint="eastAsia"/>
        </w:rPr>
        <w:t>ます。これは</w:t>
      </w:r>
      <w:r w:rsidR="00CA5EBB">
        <w:rPr>
          <w:rFonts w:hint="eastAsia"/>
        </w:rPr>
        <w:t>消費税の年間税収に相当します</w:t>
      </w:r>
      <w:r w:rsidR="00536D77">
        <w:rPr>
          <w:rFonts w:hint="eastAsia"/>
        </w:rPr>
        <w:t>。</w:t>
      </w:r>
      <w:r w:rsidR="001E7908">
        <w:rPr>
          <w:rFonts w:hint="eastAsia"/>
        </w:rPr>
        <w:t>国民</w:t>
      </w:r>
      <w:r w:rsidR="00CA5EBB">
        <w:rPr>
          <w:rFonts w:hint="eastAsia"/>
        </w:rPr>
        <w:t>の納めた消費税がすべてミサイル</w:t>
      </w:r>
      <w:r w:rsidR="001E7908">
        <w:rPr>
          <w:rFonts w:hint="eastAsia"/>
        </w:rPr>
        <w:t>や戦闘機</w:t>
      </w:r>
      <w:r w:rsidR="00CA5EBB">
        <w:rPr>
          <w:rFonts w:hint="eastAsia"/>
        </w:rPr>
        <w:t>に</w:t>
      </w:r>
      <w:r w:rsidR="001E7908">
        <w:rPr>
          <w:rFonts w:hint="eastAsia"/>
        </w:rPr>
        <w:t>代わる</w:t>
      </w:r>
      <w:r w:rsidR="00CA5EBB">
        <w:rPr>
          <w:rFonts w:hint="eastAsia"/>
        </w:rPr>
        <w:t>とんでもない</w:t>
      </w:r>
      <w:r w:rsidR="00C2734D">
        <w:rPr>
          <w:rFonts w:hint="eastAsia"/>
        </w:rPr>
        <w:t>要求</w:t>
      </w:r>
      <w:r w:rsidR="00CA5EBB">
        <w:rPr>
          <w:rFonts w:hint="eastAsia"/>
        </w:rPr>
        <w:t>です。</w:t>
      </w:r>
    </w:p>
    <w:p w:rsidR="00257601" w:rsidRDefault="00536D77" w:rsidP="00C008EA">
      <w:pPr>
        <w:ind w:firstLineChars="100" w:firstLine="210"/>
      </w:pPr>
      <w:r>
        <w:rPr>
          <w:rFonts w:hint="eastAsia"/>
        </w:rPr>
        <w:t>物価高、賃金の長期低迷、社会保障費のさらなる増加が続く日本において、</w:t>
      </w:r>
      <w:r w:rsidR="00C008EA">
        <w:rPr>
          <w:rFonts w:hint="eastAsia"/>
        </w:rPr>
        <w:t>アメリカいいなりの</w:t>
      </w:r>
      <w:r w:rsidR="00B752C9" w:rsidRPr="00B752C9">
        <w:t>軍事費拡大は、</w:t>
      </w:r>
      <w:r>
        <w:rPr>
          <w:rFonts w:hint="eastAsia"/>
        </w:rPr>
        <w:t>国民生活を</w:t>
      </w:r>
      <w:r w:rsidR="00C008EA">
        <w:rPr>
          <w:rFonts w:hint="eastAsia"/>
        </w:rPr>
        <w:t>壊し</w:t>
      </w:r>
      <w:r>
        <w:rPr>
          <w:rFonts w:hint="eastAsia"/>
        </w:rPr>
        <w:t>ます。</w:t>
      </w:r>
      <w:r w:rsidR="00B752C9" w:rsidRPr="00B752C9">
        <w:t>安全保障の強化どころか</w:t>
      </w:r>
      <w:r>
        <w:rPr>
          <w:rFonts w:hint="eastAsia"/>
        </w:rPr>
        <w:t>、</w:t>
      </w:r>
      <w:r w:rsidR="00B752C9" w:rsidRPr="00B752C9">
        <w:t>社会の安定を揺るがすもので</w:t>
      </w:r>
      <w:r>
        <w:rPr>
          <w:rFonts w:hint="eastAsia"/>
        </w:rPr>
        <w:t>あり断じて許すわけにはいきません</w:t>
      </w:r>
      <w:r w:rsidR="00B752C9" w:rsidRPr="00B752C9">
        <w:t>。</w:t>
      </w:r>
    </w:p>
    <w:p w:rsidR="00257601" w:rsidRDefault="00CA5EBB" w:rsidP="00C008EA">
      <w:pPr>
        <w:ind w:firstLineChars="100" w:firstLine="210"/>
      </w:pPr>
      <w:r>
        <w:rPr>
          <w:rFonts w:hint="eastAsia"/>
        </w:rPr>
        <w:t>防衛費の増加に合わせ、</w:t>
      </w:r>
      <w:r w:rsidR="008F2798">
        <w:rPr>
          <w:rFonts w:hint="eastAsia"/>
        </w:rPr>
        <w:t>自衛隊</w:t>
      </w:r>
      <w:r>
        <w:rPr>
          <w:rFonts w:hint="eastAsia"/>
        </w:rPr>
        <w:t>の</w:t>
      </w:r>
      <w:r w:rsidR="008F2798">
        <w:rPr>
          <w:rFonts w:hint="eastAsia"/>
        </w:rPr>
        <w:t>性格も大きく変化して</w:t>
      </w:r>
      <w:r w:rsidR="00257601">
        <w:rPr>
          <w:rFonts w:hint="eastAsia"/>
        </w:rPr>
        <w:t>います。政府が「反撃能力」と呼ぶ敵基地攻撃の長距離ミサイル配備が、熊本から開始されることが明らかになりました。地方の住民の声を聞かずに、自衛隊基地が前線拠点に変えられてい</w:t>
      </w:r>
      <w:r>
        <w:rPr>
          <w:rFonts w:hint="eastAsia"/>
        </w:rPr>
        <w:t>け</w:t>
      </w:r>
      <w:r w:rsidR="00257601">
        <w:rPr>
          <w:rFonts w:hint="eastAsia"/>
        </w:rPr>
        <w:t>ば、日本が「攻撃拠点」として狙われるリスクが高まります。日米共同訓練</w:t>
      </w:r>
      <w:r w:rsidR="008F2798">
        <w:rPr>
          <w:rFonts w:hint="eastAsia"/>
        </w:rPr>
        <w:t>は</w:t>
      </w:r>
      <w:r w:rsidR="00257601">
        <w:t>3年連続で</w:t>
      </w:r>
      <w:r w:rsidR="008F2798">
        <w:rPr>
          <w:rFonts w:hint="eastAsia"/>
        </w:rPr>
        <w:t>規模を</w:t>
      </w:r>
      <w:r>
        <w:rPr>
          <w:rFonts w:hint="eastAsia"/>
        </w:rPr>
        <w:t>拡大</w:t>
      </w:r>
      <w:r w:rsidR="001E7908">
        <w:rPr>
          <w:rFonts w:hint="eastAsia"/>
        </w:rPr>
        <w:t>し</w:t>
      </w:r>
      <w:r w:rsidR="00257601">
        <w:t>、</w:t>
      </w:r>
      <w:r w:rsidR="00C908F1">
        <w:rPr>
          <w:rFonts w:hint="eastAsia"/>
        </w:rPr>
        <w:t>米軍の最新ミサイルを山口から沖縄にかけて展開するなど、攻撃的な性格を強めています</w:t>
      </w:r>
      <w:r w:rsidR="00257601">
        <w:t>。</w:t>
      </w:r>
      <w:r w:rsidR="00C908F1">
        <w:rPr>
          <w:rFonts w:hint="eastAsia"/>
        </w:rPr>
        <w:t>憲法9条のもとで</w:t>
      </w:r>
      <w:r w:rsidR="001E7908">
        <w:rPr>
          <w:rFonts w:hint="eastAsia"/>
        </w:rPr>
        <w:t>「</w:t>
      </w:r>
      <w:r w:rsidR="00257601">
        <w:t>自衛</w:t>
      </w:r>
      <w:r w:rsidR="001E7908">
        <w:rPr>
          <w:rFonts w:hint="eastAsia"/>
        </w:rPr>
        <w:t>」</w:t>
      </w:r>
      <w:r w:rsidR="00257601">
        <w:t>の名</w:t>
      </w:r>
      <w:r w:rsidR="001E7908">
        <w:rPr>
          <w:rFonts w:hint="eastAsia"/>
        </w:rPr>
        <w:t>で他国を武力攻撃し</w:t>
      </w:r>
      <w:r w:rsidR="00257601">
        <w:t>、戦争に</w:t>
      </w:r>
      <w:r w:rsidR="008F2798">
        <w:rPr>
          <w:rFonts w:hint="eastAsia"/>
        </w:rPr>
        <w:t>突き進むこと</w:t>
      </w:r>
      <w:r w:rsidR="001E7908">
        <w:rPr>
          <w:rFonts w:hint="eastAsia"/>
        </w:rPr>
        <w:t>は</w:t>
      </w:r>
      <w:r w:rsidR="008F2798">
        <w:rPr>
          <w:rFonts w:hint="eastAsia"/>
        </w:rPr>
        <w:t>許されません</w:t>
      </w:r>
      <w:r w:rsidR="00257601">
        <w:t>。</w:t>
      </w:r>
    </w:p>
    <w:p w:rsidR="00257601" w:rsidRDefault="00C908F1" w:rsidP="00C008EA">
      <w:pPr>
        <w:ind w:firstLineChars="100" w:firstLine="210"/>
      </w:pPr>
      <w:r>
        <w:rPr>
          <w:rFonts w:hint="eastAsia"/>
        </w:rPr>
        <w:t>さらに</w:t>
      </w:r>
      <w:r w:rsidR="001E7908">
        <w:rPr>
          <w:rFonts w:hint="eastAsia"/>
        </w:rPr>
        <w:t>重大なことは</w:t>
      </w:r>
      <w:r>
        <w:rPr>
          <w:rFonts w:hint="eastAsia"/>
        </w:rPr>
        <w:t>、与野党双方から</w:t>
      </w:r>
      <w:r w:rsidR="00257601">
        <w:t>「スパイ防止法」の導入</w:t>
      </w:r>
      <w:r>
        <w:rPr>
          <w:rFonts w:hint="eastAsia"/>
        </w:rPr>
        <w:t>が</w:t>
      </w:r>
      <w:r w:rsidR="00257601">
        <w:t>持ち出</w:t>
      </w:r>
      <w:r w:rsidR="00480516">
        <w:rPr>
          <w:rFonts w:hint="eastAsia"/>
        </w:rPr>
        <w:t>され</w:t>
      </w:r>
      <w:r w:rsidR="00257601">
        <w:t>てい</w:t>
      </w:r>
      <w:r w:rsidR="001E7908">
        <w:rPr>
          <w:rFonts w:hint="eastAsia"/>
        </w:rPr>
        <w:t>ることで</w:t>
      </w:r>
      <w:r w:rsidR="00257601">
        <w:t>す。国家機密を漏らした人を取り締まると説明されますが、</w:t>
      </w:r>
      <w:r w:rsidR="00480516">
        <w:rPr>
          <w:rFonts w:hint="eastAsia"/>
        </w:rPr>
        <w:t>政府による思想統制に利用され、憲法19条「思想信条の自由」や13条「プライバシー権」を脅かす極めて危険な議論です。スパイ防止法案の提出を目指すと表明した参政党の神谷代表は7月の街頭演説で</w:t>
      </w:r>
      <w:r w:rsidR="00480516" w:rsidRPr="00480516">
        <w:rPr>
          <w:rFonts w:hint="eastAsia"/>
        </w:rPr>
        <w:t>「極端な思想の人たちは辞めてもらわないといけない。これを洗い出すのがスパイ防止法です」</w:t>
      </w:r>
      <w:r w:rsidR="00480516">
        <w:rPr>
          <w:rFonts w:hint="eastAsia"/>
        </w:rPr>
        <w:t>と発言しました。現在でも</w:t>
      </w:r>
      <w:r w:rsidR="008D4042">
        <w:rPr>
          <w:rFonts w:hint="eastAsia"/>
        </w:rPr>
        <w:t>、</w:t>
      </w:r>
      <w:r w:rsidR="00480516" w:rsidRPr="00480516">
        <w:rPr>
          <w:rFonts w:hint="eastAsia"/>
        </w:rPr>
        <w:t>大川原化工機事件</w:t>
      </w:r>
      <w:r w:rsidR="008D4042">
        <w:rPr>
          <w:rFonts w:hint="eastAsia"/>
        </w:rPr>
        <w:t>のように警察のずさんな捜査や、手柄優先の姿勢により冤罪で人生を狂わされる人たちが後を絶ちません。思想という誰も確認できない心の中のありようで、スパイと認定されてしまうこのような法律が制定されれば、自由にものが言えない監視国家への道を開きます。戦前や現在のロシアのような全体主義国家に近づく</w:t>
      </w:r>
      <w:r w:rsidR="00C2734D">
        <w:rPr>
          <w:rFonts w:hint="eastAsia"/>
        </w:rPr>
        <w:t>、最悪の</w:t>
      </w:r>
      <w:r w:rsidR="008D4042">
        <w:rPr>
          <w:rFonts w:hint="eastAsia"/>
        </w:rPr>
        <w:t>法律</w:t>
      </w:r>
      <w:r w:rsidR="00C2734D">
        <w:rPr>
          <w:rFonts w:hint="eastAsia"/>
        </w:rPr>
        <w:t>制定を</w:t>
      </w:r>
      <w:r w:rsidR="008D4042">
        <w:rPr>
          <w:rFonts w:hint="eastAsia"/>
        </w:rPr>
        <w:t>許すわけにはいきません。</w:t>
      </w:r>
    </w:p>
    <w:p w:rsidR="00257601" w:rsidRDefault="00C2734D" w:rsidP="00C008EA">
      <w:pPr>
        <w:ind w:firstLineChars="100" w:firstLine="210"/>
      </w:pPr>
      <w:r>
        <w:rPr>
          <w:rFonts w:hint="eastAsia"/>
        </w:rPr>
        <w:t>みなさん、トランプのアメリカ言いなりに武器を買い続け、仮想敵国</w:t>
      </w:r>
      <w:r w:rsidR="001E7908">
        <w:rPr>
          <w:rFonts w:hint="eastAsia"/>
        </w:rPr>
        <w:t>をつくり、</w:t>
      </w:r>
      <w:r>
        <w:rPr>
          <w:rFonts w:hint="eastAsia"/>
        </w:rPr>
        <w:t>終わりのない戦争準備に突き進んでいく</w:t>
      </w:r>
      <w:r w:rsidR="001E7908">
        <w:rPr>
          <w:rFonts w:hint="eastAsia"/>
        </w:rPr>
        <w:t>ことをいとわない</w:t>
      </w:r>
      <w:r>
        <w:rPr>
          <w:rFonts w:hint="eastAsia"/>
        </w:rPr>
        <w:t>政治</w:t>
      </w:r>
      <w:r w:rsidR="001E7908">
        <w:rPr>
          <w:rFonts w:hint="eastAsia"/>
        </w:rPr>
        <w:t>が続けば</w:t>
      </w:r>
      <w:r>
        <w:rPr>
          <w:rFonts w:hint="eastAsia"/>
        </w:rPr>
        <w:t>、私たちのくらし</w:t>
      </w:r>
      <w:r w:rsidR="001E7908">
        <w:rPr>
          <w:rFonts w:hint="eastAsia"/>
        </w:rPr>
        <w:t>は</w:t>
      </w:r>
      <w:r>
        <w:rPr>
          <w:rFonts w:hint="eastAsia"/>
        </w:rPr>
        <w:t>置き去</w:t>
      </w:r>
      <w:r>
        <w:rPr>
          <w:rFonts w:hint="eastAsia"/>
        </w:rPr>
        <w:lastRenderedPageBreak/>
        <w:t>りにされます</w:t>
      </w:r>
      <w:r w:rsidR="00257601">
        <w:rPr>
          <w:rFonts w:hint="eastAsia"/>
        </w:rPr>
        <w:t>。</w:t>
      </w:r>
      <w:r>
        <w:rPr>
          <w:rFonts w:hint="eastAsia"/>
        </w:rPr>
        <w:t>世界では、</w:t>
      </w:r>
      <w:r w:rsidR="00BC6469">
        <w:rPr>
          <w:rFonts w:hint="eastAsia"/>
        </w:rPr>
        <w:t>欧州を中心に、</w:t>
      </w:r>
      <w:r>
        <w:rPr>
          <w:rFonts w:hint="eastAsia"/>
        </w:rPr>
        <w:t>悪化する国際情勢の下で軍事費の膨張が続いており、</w:t>
      </w:r>
      <w:r w:rsidR="00ED11B2">
        <w:rPr>
          <w:rFonts w:hint="eastAsia"/>
        </w:rPr>
        <w:t>多くの</w:t>
      </w:r>
      <w:r>
        <w:rPr>
          <w:rFonts w:hint="eastAsia"/>
        </w:rPr>
        <w:t>国で増税が計画されて</w:t>
      </w:r>
      <w:r w:rsidR="00ED11B2">
        <w:rPr>
          <w:rFonts w:hint="eastAsia"/>
        </w:rPr>
        <w:t>います。戦争を終わらせ、際限のない軍拡競争をやめれば、多くの人びとの生活や福祉を向上させることが可能です。日本は</w:t>
      </w:r>
      <w:r w:rsidR="00257601">
        <w:rPr>
          <w:rFonts w:hint="eastAsia"/>
        </w:rPr>
        <w:t>物価高で苦しむ</w:t>
      </w:r>
      <w:r w:rsidR="00ED11B2">
        <w:rPr>
          <w:rFonts w:hint="eastAsia"/>
        </w:rPr>
        <w:t>多くの</w:t>
      </w:r>
      <w:r w:rsidR="00257601">
        <w:rPr>
          <w:rFonts w:hint="eastAsia"/>
        </w:rPr>
        <w:t>国民の暮らしを守るために</w:t>
      </w:r>
      <w:r w:rsidR="00ED11B2">
        <w:rPr>
          <w:rFonts w:hint="eastAsia"/>
        </w:rPr>
        <w:t>も</w:t>
      </w:r>
      <w:r w:rsidR="00257601">
        <w:rPr>
          <w:rFonts w:hint="eastAsia"/>
        </w:rPr>
        <w:t>、</w:t>
      </w:r>
      <w:r w:rsidR="00ED11B2">
        <w:rPr>
          <w:rFonts w:hint="eastAsia"/>
        </w:rPr>
        <w:t>憲法9条を生かし、国連を中心とした国際協調と対話の枠組みをリードする立場に立つべきです。</w:t>
      </w:r>
    </w:p>
    <w:p w:rsidR="00E45482" w:rsidRDefault="00ED11B2" w:rsidP="00ED11B2">
      <w:pPr>
        <w:ind w:firstLineChars="100" w:firstLine="210"/>
      </w:pPr>
      <w:r w:rsidRPr="00ED11B2">
        <w:rPr>
          <w:rFonts w:hint="eastAsia"/>
        </w:rPr>
        <w:t>「税金はくらしのために。戦争の準備ではなく、平和の準備を」この願いを、署名で届けましょう。「税金はくらしの拡充に　戦争準備の軍拡は中止して、憲法、平和、いのち、くらしを守る政治への転換を求める請願署名」へのご協力をどうぞよろしくお願いいたします。</w:t>
      </w:r>
    </w:p>
    <w:sectPr w:rsidR="00E454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EBB" w:rsidRDefault="00CA5EBB" w:rsidP="00CA5EBB">
      <w:r>
        <w:separator/>
      </w:r>
    </w:p>
  </w:endnote>
  <w:endnote w:type="continuationSeparator" w:id="0">
    <w:p w:rsidR="00CA5EBB" w:rsidRDefault="00CA5EBB" w:rsidP="00CA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EBB" w:rsidRDefault="00CA5EBB" w:rsidP="00CA5EBB">
      <w:r>
        <w:separator/>
      </w:r>
    </w:p>
  </w:footnote>
  <w:footnote w:type="continuationSeparator" w:id="0">
    <w:p w:rsidR="00CA5EBB" w:rsidRDefault="00CA5EBB" w:rsidP="00CA5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01"/>
    <w:rsid w:val="001E7908"/>
    <w:rsid w:val="00257601"/>
    <w:rsid w:val="002F6E01"/>
    <w:rsid w:val="00480516"/>
    <w:rsid w:val="00536D77"/>
    <w:rsid w:val="00647061"/>
    <w:rsid w:val="008D4042"/>
    <w:rsid w:val="008F2798"/>
    <w:rsid w:val="009B2D47"/>
    <w:rsid w:val="00B752C9"/>
    <w:rsid w:val="00BC6469"/>
    <w:rsid w:val="00C008EA"/>
    <w:rsid w:val="00C2734D"/>
    <w:rsid w:val="00C908F1"/>
    <w:rsid w:val="00CA5EBB"/>
    <w:rsid w:val="00E45482"/>
    <w:rsid w:val="00EA7339"/>
    <w:rsid w:val="00ED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DB6461"/>
  <w15:chartTrackingRefBased/>
  <w15:docId w15:val="{E964742C-B42F-48E7-B2BC-FFEF9DA7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EBB"/>
    <w:pPr>
      <w:tabs>
        <w:tab w:val="center" w:pos="4252"/>
        <w:tab w:val="right" w:pos="8504"/>
      </w:tabs>
      <w:snapToGrid w:val="0"/>
    </w:pPr>
  </w:style>
  <w:style w:type="character" w:customStyle="1" w:styleId="a4">
    <w:name w:val="ヘッダー (文字)"/>
    <w:basedOn w:val="a0"/>
    <w:link w:val="a3"/>
    <w:uiPriority w:val="99"/>
    <w:rsid w:val="00CA5EBB"/>
  </w:style>
  <w:style w:type="paragraph" w:styleId="a5">
    <w:name w:val="footer"/>
    <w:basedOn w:val="a"/>
    <w:link w:val="a6"/>
    <w:uiPriority w:val="99"/>
    <w:unhideWhenUsed/>
    <w:rsid w:val="00CA5EBB"/>
    <w:pPr>
      <w:tabs>
        <w:tab w:val="center" w:pos="4252"/>
        <w:tab w:val="right" w:pos="8504"/>
      </w:tabs>
      <w:snapToGrid w:val="0"/>
    </w:pPr>
  </w:style>
  <w:style w:type="character" w:customStyle="1" w:styleId="a6">
    <w:name w:val="フッター (文字)"/>
    <w:basedOn w:val="a0"/>
    <w:link w:val="a5"/>
    <w:uiPriority w:val="99"/>
    <w:rsid w:val="00CA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Z-23026</dc:creator>
  <cp:keywords/>
  <dc:description/>
  <cp:lastModifiedBy>Z-23026</cp:lastModifiedBy>
  <cp:revision>4</cp:revision>
  <dcterms:created xsi:type="dcterms:W3CDTF">2025-09-29T04:21:00Z</dcterms:created>
  <dcterms:modified xsi:type="dcterms:W3CDTF">2025-09-30T04:12:00Z</dcterms:modified>
</cp:coreProperties>
</file>